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0" w:type="auto"/>
        <w:tblLook w:val="04A0" w:firstRow="1" w:lastRow="0" w:firstColumn="1" w:lastColumn="0" w:noHBand="0" w:noVBand="1"/>
      </w:tblPr>
      <w:tblGrid>
        <w:gridCol w:w="4219"/>
      </w:tblGrid>
      <w:tr w:rsidR="008B2302" w:rsidRPr="008B2302" w14:paraId="5D8DAF88" w14:textId="77777777" w:rsidTr="00263752">
        <w:tc>
          <w:tcPr>
            <w:tcW w:w="4219" w:type="dxa"/>
            <w:tcBorders>
              <w:top w:val="nil"/>
              <w:left w:val="nil"/>
              <w:bottom w:val="nil"/>
              <w:right w:val="nil"/>
            </w:tcBorders>
            <w:hideMark/>
          </w:tcPr>
          <w:p w14:paraId="732D8CC8" w14:textId="77777777" w:rsidR="008B2302" w:rsidRPr="008B2302" w:rsidRDefault="008B2302" w:rsidP="00263752">
            <w:pPr>
              <w:jc w:val="center"/>
              <w:rPr>
                <w:rFonts w:ascii="Calibri" w:hAnsi="Calibri"/>
                <w:sz w:val="22"/>
                <w:szCs w:val="22"/>
                <w:lang w:eastAsia="en-US"/>
              </w:rPr>
            </w:pPr>
            <w:r w:rsidRPr="008B2302">
              <w:rPr>
                <w:rFonts w:ascii="Calibri" w:hAnsi="Calibri"/>
                <w:sz w:val="22"/>
                <w:szCs w:val="22"/>
                <w:lang w:eastAsia="en-US"/>
              </w:rPr>
              <w:t>KATOLIČKA GIMNAZIJA S PRAVOM JAVNOSTI</w:t>
            </w:r>
          </w:p>
          <w:p w14:paraId="357ED3BC" w14:textId="77777777" w:rsidR="008B2302" w:rsidRPr="008B2302" w:rsidRDefault="008B2302" w:rsidP="00263752">
            <w:pPr>
              <w:jc w:val="center"/>
              <w:rPr>
                <w:rFonts w:ascii="Calibri" w:hAnsi="Calibri"/>
                <w:lang w:eastAsia="en-US"/>
              </w:rPr>
            </w:pPr>
            <w:r w:rsidRPr="008B2302">
              <w:rPr>
                <w:rFonts w:ascii="Calibri" w:hAnsi="Calibri"/>
                <w:sz w:val="22"/>
                <w:szCs w:val="22"/>
                <w:lang w:eastAsia="en-US"/>
              </w:rPr>
              <w:t>Požega, Pape Ivana Pavla II. 6</w:t>
            </w:r>
          </w:p>
        </w:tc>
      </w:tr>
    </w:tbl>
    <w:p w14:paraId="1F93E540" w14:textId="77777777" w:rsidR="008B2302" w:rsidRPr="008B2302" w:rsidRDefault="008B2302" w:rsidP="008B2302">
      <w:pPr>
        <w:jc w:val="both"/>
        <w:rPr>
          <w:rFonts w:ascii="Calibri" w:hAnsi="Calibri"/>
          <w:sz w:val="22"/>
          <w:szCs w:val="22"/>
        </w:rPr>
      </w:pPr>
    </w:p>
    <w:p w14:paraId="07CE90DC" w14:textId="77777777" w:rsidR="008B2302" w:rsidRPr="008B2302" w:rsidRDefault="008B2302" w:rsidP="008B2302">
      <w:pPr>
        <w:rPr>
          <w:rFonts w:ascii="Calibri" w:hAnsi="Calibri"/>
          <w:sz w:val="22"/>
          <w:szCs w:val="22"/>
        </w:rPr>
      </w:pPr>
      <w:r w:rsidRPr="008B2302">
        <w:rPr>
          <w:rFonts w:ascii="Calibri" w:hAnsi="Calibri"/>
          <w:sz w:val="22"/>
          <w:szCs w:val="22"/>
        </w:rPr>
        <w:t>KLASA: 602-02/22-01/57</w:t>
      </w:r>
    </w:p>
    <w:p w14:paraId="1A97FBC6" w14:textId="77777777" w:rsidR="008B2302" w:rsidRPr="008B2302" w:rsidRDefault="008B2302" w:rsidP="008B2302">
      <w:pPr>
        <w:rPr>
          <w:rFonts w:ascii="Calibri" w:hAnsi="Calibri"/>
          <w:sz w:val="22"/>
          <w:szCs w:val="22"/>
        </w:rPr>
      </w:pPr>
      <w:r w:rsidRPr="008B2302">
        <w:rPr>
          <w:rFonts w:ascii="Calibri" w:hAnsi="Calibri"/>
          <w:sz w:val="22"/>
          <w:szCs w:val="22"/>
        </w:rPr>
        <w:t>URBROJ: 2177-2-01/1-22-1</w:t>
      </w:r>
    </w:p>
    <w:p w14:paraId="53A2A914" w14:textId="77777777" w:rsidR="008B2302" w:rsidRPr="008B2302" w:rsidRDefault="008B2302" w:rsidP="008B2302">
      <w:pPr>
        <w:rPr>
          <w:rFonts w:ascii="Calibri" w:hAnsi="Calibri"/>
          <w:sz w:val="22"/>
          <w:szCs w:val="22"/>
        </w:rPr>
      </w:pPr>
    </w:p>
    <w:p w14:paraId="223D4F6A" w14:textId="77777777" w:rsidR="008B2302" w:rsidRPr="008B2302" w:rsidRDefault="008B2302" w:rsidP="008B2302">
      <w:pPr>
        <w:rPr>
          <w:rFonts w:ascii="Calibri" w:hAnsi="Calibri"/>
          <w:sz w:val="22"/>
          <w:szCs w:val="22"/>
        </w:rPr>
      </w:pPr>
      <w:r w:rsidRPr="008B2302">
        <w:rPr>
          <w:rFonts w:ascii="Calibri" w:hAnsi="Calibri"/>
          <w:sz w:val="22"/>
          <w:szCs w:val="22"/>
        </w:rPr>
        <w:t xml:space="preserve">Požega, 14. lipnja 2022. </w:t>
      </w:r>
    </w:p>
    <w:p w14:paraId="251C659C" w14:textId="77777777" w:rsidR="008B2302" w:rsidRPr="008B2302" w:rsidRDefault="008B2302" w:rsidP="008B2302">
      <w:pPr>
        <w:ind w:firstLine="709"/>
        <w:jc w:val="both"/>
        <w:rPr>
          <w:rFonts w:ascii="Calibri" w:hAnsi="Calibri"/>
          <w:sz w:val="22"/>
          <w:szCs w:val="22"/>
        </w:rPr>
      </w:pPr>
    </w:p>
    <w:p w14:paraId="4D72CBD1" w14:textId="77777777" w:rsidR="008B2302" w:rsidRPr="008B2302" w:rsidRDefault="008B2302" w:rsidP="008B2302">
      <w:pPr>
        <w:ind w:firstLine="397"/>
        <w:jc w:val="both"/>
        <w:rPr>
          <w:rFonts w:ascii="Calibri" w:hAnsi="Calibri"/>
          <w:sz w:val="22"/>
          <w:szCs w:val="22"/>
        </w:rPr>
      </w:pPr>
      <w:r w:rsidRPr="008B2302">
        <w:rPr>
          <w:rFonts w:ascii="Calibri" w:hAnsi="Calibri"/>
          <w:sz w:val="22"/>
          <w:szCs w:val="22"/>
        </w:rPr>
        <w:t xml:space="preserve">Na temelju članka 22. stavka 9. Zakona o odgoju i obrazovanju u osnovnoj i srednjoj školi (Narodne novine brojevi 87/2008, 86/2009, 92/2010, 105/2010-Ispravak, 90/2011, 16/2012, 86/2012, 94/2013, 152/2014, 7/2017, 68/2018, 98/2019 i 64/2020-Uredba), Pravilnika o elementima i kriterijima za izbor kandidata za upis u I. razred srednje škole (Narodne novine brojevi 49/2015, </w:t>
      </w:r>
      <w:r w:rsidRPr="008B2302">
        <w:rPr>
          <w:rFonts w:ascii="Calibri" w:hAnsi="Calibri"/>
          <w:bCs/>
          <w:sz w:val="22"/>
          <w:szCs w:val="22"/>
        </w:rPr>
        <w:t>47/2017 i 39/2022</w:t>
      </w:r>
      <w:r w:rsidRPr="008B2302">
        <w:rPr>
          <w:rFonts w:ascii="Calibri" w:hAnsi="Calibri"/>
          <w:sz w:val="22"/>
          <w:szCs w:val="22"/>
        </w:rPr>
        <w:t>) i</w:t>
      </w:r>
      <w:r w:rsidRPr="008B2302">
        <w:rPr>
          <w:rFonts w:ascii="Calibri" w:hAnsi="Calibri"/>
          <w:bCs/>
          <w:sz w:val="22"/>
          <w:szCs w:val="22"/>
        </w:rPr>
        <w:t xml:space="preserve"> </w:t>
      </w:r>
      <w:r w:rsidRPr="008B2302">
        <w:rPr>
          <w:rFonts w:ascii="Calibri" w:hAnsi="Calibri"/>
          <w:sz w:val="22"/>
          <w:szCs w:val="22"/>
        </w:rPr>
        <w:t xml:space="preserve">Odluke o upisu učenika u I. razred srednje škole u školskoj godini 2022./2023. (Narodne novine broj 57/2022), Katolička gimnazija s pravom javnosti objavljuje </w:t>
      </w:r>
    </w:p>
    <w:p w14:paraId="4801E8F7" w14:textId="77777777" w:rsidR="008B2302" w:rsidRPr="008B2302" w:rsidRDefault="008B2302" w:rsidP="008B2302">
      <w:pPr>
        <w:ind w:left="142"/>
        <w:jc w:val="both"/>
        <w:rPr>
          <w:rFonts w:ascii="Calibri" w:hAnsi="Calibri"/>
          <w:sz w:val="22"/>
          <w:szCs w:val="22"/>
        </w:rPr>
      </w:pPr>
    </w:p>
    <w:p w14:paraId="0C5335FB" w14:textId="77777777" w:rsidR="008B2302" w:rsidRPr="008B2302" w:rsidRDefault="008B2302" w:rsidP="008B2302">
      <w:pPr>
        <w:spacing w:line="276" w:lineRule="auto"/>
        <w:jc w:val="center"/>
        <w:rPr>
          <w:rFonts w:ascii="Calibri" w:hAnsi="Calibri"/>
          <w:b/>
          <w:sz w:val="26"/>
          <w:szCs w:val="26"/>
        </w:rPr>
      </w:pPr>
      <w:r w:rsidRPr="008B2302">
        <w:rPr>
          <w:rFonts w:ascii="Calibri" w:hAnsi="Calibri"/>
          <w:b/>
          <w:sz w:val="26"/>
          <w:szCs w:val="26"/>
        </w:rPr>
        <w:t>NATJEČAJ</w:t>
      </w:r>
    </w:p>
    <w:p w14:paraId="6F4AA763" w14:textId="77777777" w:rsidR="008B2302" w:rsidRPr="008B2302" w:rsidRDefault="008B2302" w:rsidP="008B2302">
      <w:pPr>
        <w:jc w:val="center"/>
        <w:rPr>
          <w:rFonts w:ascii="Calibri" w:hAnsi="Calibri"/>
          <w:b/>
          <w:sz w:val="22"/>
          <w:szCs w:val="22"/>
        </w:rPr>
      </w:pPr>
      <w:r w:rsidRPr="008B2302">
        <w:rPr>
          <w:rFonts w:ascii="Calibri" w:hAnsi="Calibri"/>
          <w:b/>
          <w:sz w:val="22"/>
          <w:szCs w:val="22"/>
        </w:rPr>
        <w:t>ZA UPIS UČENIKA U I. RAZRED KATOLIČKE GIMNAZIJE S PRAVOM JAVNOSTI</w:t>
      </w:r>
    </w:p>
    <w:p w14:paraId="1E046C90" w14:textId="77777777" w:rsidR="008B2302" w:rsidRPr="008B2302" w:rsidRDefault="008B2302" w:rsidP="008B2302">
      <w:pPr>
        <w:jc w:val="center"/>
        <w:rPr>
          <w:rFonts w:ascii="Calibri" w:hAnsi="Calibri"/>
          <w:b/>
          <w:sz w:val="22"/>
          <w:szCs w:val="22"/>
        </w:rPr>
      </w:pPr>
      <w:r w:rsidRPr="008B2302">
        <w:rPr>
          <w:rFonts w:ascii="Calibri" w:hAnsi="Calibri"/>
          <w:b/>
          <w:sz w:val="22"/>
          <w:szCs w:val="22"/>
        </w:rPr>
        <w:t>U ŠKOLSKOJ GODINI 2022./2023.</w:t>
      </w:r>
    </w:p>
    <w:p w14:paraId="2AC5A3DC" w14:textId="77777777" w:rsidR="008B2302" w:rsidRPr="008B2302" w:rsidRDefault="008B2302" w:rsidP="008B2302">
      <w:pPr>
        <w:ind w:left="142"/>
        <w:jc w:val="both"/>
        <w:rPr>
          <w:rFonts w:ascii="Calibri" w:hAnsi="Calibri"/>
          <w:sz w:val="22"/>
          <w:szCs w:val="22"/>
        </w:rPr>
      </w:pPr>
    </w:p>
    <w:p w14:paraId="7B2BF6B3" w14:textId="77777777" w:rsidR="008B2302" w:rsidRPr="008B2302" w:rsidRDefault="008B2302" w:rsidP="008B2302">
      <w:pPr>
        <w:jc w:val="center"/>
        <w:rPr>
          <w:rFonts w:ascii="Calibri" w:hAnsi="Calibri"/>
          <w:sz w:val="22"/>
          <w:szCs w:val="22"/>
        </w:rPr>
      </w:pPr>
      <w:r w:rsidRPr="008B2302">
        <w:rPr>
          <w:rFonts w:ascii="Calibri" w:hAnsi="Calibri"/>
          <w:sz w:val="22"/>
          <w:szCs w:val="22"/>
        </w:rPr>
        <w:t>OPĆE ODREDBE</w:t>
      </w:r>
    </w:p>
    <w:p w14:paraId="60A431AD" w14:textId="77777777" w:rsidR="008B2302" w:rsidRPr="008B2302" w:rsidRDefault="008B2302" w:rsidP="008B2302">
      <w:pPr>
        <w:ind w:left="142"/>
        <w:jc w:val="center"/>
        <w:rPr>
          <w:rFonts w:ascii="Calibri" w:hAnsi="Calibri"/>
          <w:sz w:val="22"/>
          <w:szCs w:val="22"/>
        </w:rPr>
      </w:pPr>
    </w:p>
    <w:p w14:paraId="1612B568" w14:textId="77777777" w:rsidR="008B2302" w:rsidRPr="008B2302" w:rsidRDefault="008B2302" w:rsidP="008B2302">
      <w:pPr>
        <w:jc w:val="center"/>
        <w:rPr>
          <w:rFonts w:ascii="Calibri" w:hAnsi="Calibri"/>
          <w:sz w:val="22"/>
          <w:szCs w:val="22"/>
        </w:rPr>
      </w:pPr>
      <w:r w:rsidRPr="008B2302">
        <w:rPr>
          <w:rFonts w:ascii="Calibri" w:hAnsi="Calibri"/>
          <w:sz w:val="22"/>
          <w:szCs w:val="22"/>
        </w:rPr>
        <w:t>I.</w:t>
      </w:r>
    </w:p>
    <w:p w14:paraId="66C61E69" w14:textId="77777777" w:rsidR="008B2302" w:rsidRPr="008B2302" w:rsidRDefault="008B2302" w:rsidP="008B2302">
      <w:pPr>
        <w:jc w:val="both"/>
        <w:rPr>
          <w:rFonts w:ascii="Calibri" w:hAnsi="Calibri"/>
          <w:sz w:val="22"/>
          <w:szCs w:val="22"/>
        </w:rPr>
      </w:pPr>
    </w:p>
    <w:p w14:paraId="598994DC" w14:textId="77777777" w:rsidR="008B2302" w:rsidRPr="008B2302" w:rsidRDefault="008B2302" w:rsidP="008B2302">
      <w:pPr>
        <w:ind w:firstLine="397"/>
        <w:jc w:val="both"/>
        <w:rPr>
          <w:rFonts w:ascii="Calibri" w:hAnsi="Calibri"/>
          <w:bCs/>
          <w:sz w:val="22"/>
          <w:szCs w:val="22"/>
          <w:u w:val="single"/>
        </w:rPr>
      </w:pPr>
      <w:r w:rsidRPr="008B2302">
        <w:rPr>
          <w:rFonts w:ascii="Calibri" w:hAnsi="Calibri"/>
          <w:bCs/>
          <w:sz w:val="22"/>
          <w:szCs w:val="22"/>
        </w:rPr>
        <w:t xml:space="preserve">U I. razred Katoličke gimnazije </w:t>
      </w:r>
      <w:r w:rsidRPr="008B2302">
        <w:rPr>
          <w:rFonts w:ascii="Calibri" w:hAnsi="Calibri"/>
          <w:sz w:val="22"/>
          <w:szCs w:val="22"/>
        </w:rPr>
        <w:t xml:space="preserve">s pravom javnosti (u daljnjem tekstu: Škola) </w:t>
      </w:r>
      <w:r w:rsidRPr="008B2302">
        <w:rPr>
          <w:rFonts w:ascii="Calibri" w:hAnsi="Calibri"/>
          <w:bCs/>
          <w:sz w:val="22"/>
          <w:szCs w:val="22"/>
        </w:rPr>
        <w:t xml:space="preserve">u školskoj godini 2022./2023. učenici se upisuju u skladu s Pravilnikom o elementima i kriterijima </w:t>
      </w:r>
      <w:r w:rsidRPr="008B2302">
        <w:rPr>
          <w:rFonts w:ascii="Calibri" w:hAnsi="Calibri"/>
          <w:sz w:val="22"/>
          <w:szCs w:val="22"/>
        </w:rPr>
        <w:t xml:space="preserve">za izbor kandidata za upis u I. razred srednje škole </w:t>
      </w:r>
      <w:r w:rsidRPr="008B2302">
        <w:rPr>
          <w:rFonts w:ascii="Calibri" w:hAnsi="Calibri"/>
          <w:bCs/>
          <w:sz w:val="22"/>
          <w:szCs w:val="22"/>
        </w:rPr>
        <w:t xml:space="preserve">(Narodne novine brojevi </w:t>
      </w:r>
      <w:r w:rsidRPr="008B2302">
        <w:rPr>
          <w:rFonts w:ascii="Calibri" w:hAnsi="Calibri"/>
          <w:sz w:val="22"/>
          <w:szCs w:val="22"/>
        </w:rPr>
        <w:t xml:space="preserve">49/2015, </w:t>
      </w:r>
      <w:r w:rsidRPr="008B2302">
        <w:rPr>
          <w:rFonts w:ascii="Calibri" w:hAnsi="Calibri"/>
          <w:bCs/>
          <w:sz w:val="22"/>
          <w:szCs w:val="22"/>
        </w:rPr>
        <w:t>47/2017 i 39/2022) i Odlukom o upisu učenika u I. razred srednje škole u školskoj godini 2022./2023.</w:t>
      </w:r>
      <w:r w:rsidRPr="008B2302">
        <w:rPr>
          <w:rFonts w:ascii="Calibri" w:hAnsi="Calibri"/>
          <w:sz w:val="22"/>
          <w:szCs w:val="22"/>
        </w:rPr>
        <w:t xml:space="preserve"> (Narodne novine broj 57/2022)</w:t>
      </w:r>
      <w:r w:rsidRPr="008B2302">
        <w:rPr>
          <w:rFonts w:ascii="Calibri" w:hAnsi="Calibri"/>
          <w:bCs/>
          <w:sz w:val="22"/>
          <w:szCs w:val="22"/>
        </w:rPr>
        <w:t xml:space="preserve">, a </w:t>
      </w:r>
      <w:r w:rsidRPr="008B2302">
        <w:rPr>
          <w:rFonts w:ascii="Calibri" w:hAnsi="Calibri"/>
          <w:sz w:val="22"/>
          <w:szCs w:val="22"/>
        </w:rPr>
        <w:t xml:space="preserve">prijavljuju se i upisuju elektroničkim načinom preko mrežne stranice Nacionalnoga informacijskog sustava prijava i upisa u srednje škole (u daljnjem tekstu: </w:t>
      </w:r>
      <w:proofErr w:type="spellStart"/>
      <w:r w:rsidRPr="008B2302">
        <w:rPr>
          <w:rFonts w:asciiTheme="minorHAnsi" w:hAnsiTheme="minorHAnsi" w:cstheme="minorHAnsi"/>
          <w:sz w:val="22"/>
          <w:szCs w:val="22"/>
        </w:rPr>
        <w:t>NISpuSŠ</w:t>
      </w:r>
      <w:proofErr w:type="spellEnd"/>
      <w:r w:rsidRPr="008B2302">
        <w:rPr>
          <w:rFonts w:asciiTheme="minorHAnsi" w:hAnsiTheme="minorHAnsi" w:cstheme="minorHAnsi"/>
          <w:sz w:val="22"/>
          <w:szCs w:val="22"/>
        </w:rPr>
        <w:t xml:space="preserve">) </w:t>
      </w:r>
      <w:hyperlink r:id="rId5" w:history="1">
        <w:r w:rsidRPr="008B2302">
          <w:rPr>
            <w:rStyle w:val="Hiperveza"/>
            <w:rFonts w:asciiTheme="minorHAnsi" w:hAnsiTheme="minorHAnsi" w:cstheme="minorHAnsi"/>
            <w:color w:val="auto"/>
            <w:sz w:val="22"/>
            <w:szCs w:val="22"/>
            <w:shd w:val="clear" w:color="auto" w:fill="FFFFFF"/>
          </w:rPr>
          <w:t>https://srednje.e-upisi.hr</w:t>
        </w:r>
      </w:hyperlink>
      <w:r w:rsidRPr="008B2302">
        <w:rPr>
          <w:rFonts w:asciiTheme="minorHAnsi" w:hAnsiTheme="minorHAnsi" w:cstheme="minorHAnsi"/>
          <w:sz w:val="22"/>
          <w:szCs w:val="22"/>
          <w:shd w:val="clear" w:color="auto" w:fill="FFFFFF"/>
        </w:rPr>
        <w:t xml:space="preserve"> , </w:t>
      </w:r>
      <w:r w:rsidRPr="008B2302">
        <w:rPr>
          <w:rFonts w:asciiTheme="minorHAnsi" w:hAnsiTheme="minorHAnsi" w:cstheme="minorHAnsi"/>
          <w:sz w:val="22"/>
          <w:szCs w:val="22"/>
        </w:rPr>
        <w:t>na</w:t>
      </w:r>
      <w:r w:rsidRPr="008B2302">
        <w:rPr>
          <w:rFonts w:asciiTheme="minorHAnsi" w:hAnsiTheme="minorHAnsi"/>
          <w:sz w:val="22"/>
          <w:szCs w:val="22"/>
        </w:rPr>
        <w:t xml:space="preserve"> temelju</w:t>
      </w:r>
      <w:r w:rsidRPr="008B2302">
        <w:rPr>
          <w:rFonts w:ascii="Calibri" w:hAnsi="Calibri"/>
          <w:sz w:val="22"/>
          <w:szCs w:val="22"/>
        </w:rPr>
        <w:t xml:space="preserve"> ovog Natječaja.</w:t>
      </w:r>
    </w:p>
    <w:p w14:paraId="0E209949" w14:textId="77777777" w:rsidR="008B2302" w:rsidRPr="008B2302" w:rsidRDefault="008B2302" w:rsidP="008B2302">
      <w:pPr>
        <w:ind w:firstLine="397"/>
        <w:jc w:val="both"/>
        <w:rPr>
          <w:rFonts w:ascii="Calibri" w:hAnsi="Calibri"/>
          <w:bCs/>
          <w:sz w:val="22"/>
          <w:szCs w:val="22"/>
          <w:u w:val="single"/>
        </w:rPr>
      </w:pPr>
    </w:p>
    <w:p w14:paraId="13A54570" w14:textId="77777777" w:rsidR="008B2302" w:rsidRPr="008B2302" w:rsidRDefault="008B2302" w:rsidP="008B2302">
      <w:pPr>
        <w:jc w:val="center"/>
        <w:rPr>
          <w:rFonts w:ascii="Calibri" w:hAnsi="Calibri"/>
          <w:sz w:val="22"/>
          <w:szCs w:val="22"/>
        </w:rPr>
      </w:pPr>
      <w:r w:rsidRPr="008B2302">
        <w:rPr>
          <w:rFonts w:ascii="Calibri" w:hAnsi="Calibri"/>
          <w:sz w:val="22"/>
          <w:szCs w:val="22"/>
        </w:rPr>
        <w:t>II.</w:t>
      </w:r>
    </w:p>
    <w:p w14:paraId="46658AD7" w14:textId="77777777" w:rsidR="008B2302" w:rsidRPr="008B2302" w:rsidRDefault="008B2302" w:rsidP="008B2302">
      <w:pPr>
        <w:ind w:firstLine="397"/>
        <w:jc w:val="both"/>
        <w:rPr>
          <w:rFonts w:ascii="Calibri" w:hAnsi="Calibri"/>
          <w:bCs/>
          <w:sz w:val="22"/>
          <w:szCs w:val="22"/>
          <w:u w:val="single"/>
        </w:rPr>
      </w:pPr>
    </w:p>
    <w:p w14:paraId="408C39F0" w14:textId="77777777" w:rsidR="008B2302" w:rsidRPr="008B2302" w:rsidRDefault="008B2302" w:rsidP="008B2302">
      <w:pPr>
        <w:ind w:firstLine="397"/>
        <w:jc w:val="both"/>
        <w:rPr>
          <w:rFonts w:ascii="Calibri" w:eastAsia="Calibri" w:hAnsi="Calibri"/>
          <w:sz w:val="22"/>
          <w:szCs w:val="22"/>
        </w:rPr>
      </w:pPr>
      <w:r w:rsidRPr="008B2302">
        <w:rPr>
          <w:rFonts w:ascii="Calibri" w:eastAsia="Calibri" w:hAnsi="Calibri"/>
          <w:sz w:val="22"/>
          <w:szCs w:val="22"/>
        </w:rPr>
        <w:t>U programe redovitog obrazovanja u Školi čiji je osnivač Požeška biskupija u I. razred u školskoj godini 2022./2023. planira se mogućnost upisa za 44 učenika u 2 razredna odjela prema vrstama programa obrazovanja, mjestima za upis i kriterijima i uvjetima upisa kako slijedi:</w:t>
      </w:r>
    </w:p>
    <w:p w14:paraId="5E97923D" w14:textId="77777777" w:rsidR="008B2302" w:rsidRPr="008B2302" w:rsidRDefault="008B2302" w:rsidP="008B2302">
      <w:pPr>
        <w:ind w:firstLine="397"/>
        <w:jc w:val="both"/>
        <w:rPr>
          <w:rFonts w:ascii="Calibri" w:eastAsia="Calibri" w:hAnsi="Calibri"/>
          <w:sz w:val="22"/>
          <w:szCs w:val="22"/>
        </w:rPr>
      </w:pPr>
    </w:p>
    <w:tbl>
      <w:tblPr>
        <w:tblStyle w:val="Reetkatablice"/>
        <w:tblW w:w="9356" w:type="dxa"/>
        <w:tblInd w:w="-34" w:type="dxa"/>
        <w:tblLayout w:type="fixed"/>
        <w:tblLook w:val="04A0" w:firstRow="1" w:lastRow="0" w:firstColumn="1" w:lastColumn="0" w:noHBand="0" w:noVBand="1"/>
      </w:tblPr>
      <w:tblGrid>
        <w:gridCol w:w="3119"/>
        <w:gridCol w:w="3119"/>
        <w:gridCol w:w="3118"/>
      </w:tblGrid>
      <w:tr w:rsidR="008B2302" w:rsidRPr="008B2302" w14:paraId="75BEAC8E" w14:textId="77777777" w:rsidTr="00263752">
        <w:trPr>
          <w:trHeight w:val="315"/>
        </w:trPr>
        <w:tc>
          <w:tcPr>
            <w:tcW w:w="3119" w:type="dxa"/>
            <w:tcBorders>
              <w:top w:val="single" w:sz="4" w:space="0" w:color="auto"/>
              <w:left w:val="single" w:sz="4" w:space="0" w:color="auto"/>
              <w:bottom w:val="single" w:sz="4" w:space="0" w:color="auto"/>
              <w:right w:val="single" w:sz="4" w:space="0" w:color="auto"/>
            </w:tcBorders>
            <w:vAlign w:val="center"/>
          </w:tcPr>
          <w:p w14:paraId="77D21722" w14:textId="77777777" w:rsidR="008B2302" w:rsidRPr="008B2302" w:rsidRDefault="008B2302" w:rsidP="008B2302">
            <w:pPr>
              <w:pStyle w:val="Odlomakpopisa"/>
              <w:numPr>
                <w:ilvl w:val="0"/>
                <w:numId w:val="17"/>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Programi obrazovanja</w:t>
            </w:r>
          </w:p>
        </w:tc>
        <w:tc>
          <w:tcPr>
            <w:tcW w:w="3119" w:type="dxa"/>
            <w:tcBorders>
              <w:top w:val="single" w:sz="4" w:space="0" w:color="auto"/>
              <w:left w:val="single" w:sz="4" w:space="0" w:color="auto"/>
              <w:bottom w:val="single" w:sz="4" w:space="0" w:color="auto"/>
              <w:right w:val="single" w:sz="4" w:space="0" w:color="auto"/>
            </w:tcBorders>
            <w:vAlign w:val="center"/>
          </w:tcPr>
          <w:p w14:paraId="51CE5F8C"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Opća gimnazija</w:t>
            </w:r>
          </w:p>
        </w:tc>
        <w:tc>
          <w:tcPr>
            <w:tcW w:w="3118" w:type="dxa"/>
            <w:tcBorders>
              <w:top w:val="single" w:sz="4" w:space="0" w:color="auto"/>
              <w:left w:val="single" w:sz="4" w:space="0" w:color="auto"/>
              <w:bottom w:val="single" w:sz="4" w:space="0" w:color="auto"/>
              <w:right w:val="single" w:sz="4" w:space="0" w:color="auto"/>
            </w:tcBorders>
            <w:vAlign w:val="center"/>
          </w:tcPr>
          <w:p w14:paraId="753462C9"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Klasična gimnazija</w:t>
            </w:r>
          </w:p>
        </w:tc>
      </w:tr>
      <w:tr w:rsidR="008B2302" w:rsidRPr="008B2302" w14:paraId="2DE0522C" w14:textId="77777777" w:rsidTr="00263752">
        <w:trPr>
          <w:trHeight w:val="290"/>
        </w:trPr>
        <w:tc>
          <w:tcPr>
            <w:tcW w:w="3119" w:type="dxa"/>
            <w:tcBorders>
              <w:top w:val="single" w:sz="4" w:space="0" w:color="auto"/>
              <w:left w:val="single" w:sz="4" w:space="0" w:color="auto"/>
              <w:bottom w:val="single" w:sz="4" w:space="0" w:color="auto"/>
              <w:right w:val="single" w:sz="4" w:space="0" w:color="auto"/>
            </w:tcBorders>
            <w:vAlign w:val="center"/>
            <w:hideMark/>
          </w:tcPr>
          <w:p w14:paraId="2EEEC763" w14:textId="77777777" w:rsidR="008B2302" w:rsidRPr="008B2302" w:rsidRDefault="008B2302" w:rsidP="008B2302">
            <w:pPr>
              <w:pStyle w:val="Odlomakpopisa"/>
              <w:numPr>
                <w:ilvl w:val="0"/>
                <w:numId w:val="18"/>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Trajanje programa obrazovanja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63E7ED"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4 godine</w:t>
            </w:r>
          </w:p>
        </w:tc>
        <w:tc>
          <w:tcPr>
            <w:tcW w:w="3118" w:type="dxa"/>
            <w:tcBorders>
              <w:top w:val="single" w:sz="4" w:space="0" w:color="auto"/>
              <w:left w:val="single" w:sz="4" w:space="0" w:color="auto"/>
              <w:bottom w:val="single" w:sz="4" w:space="0" w:color="auto"/>
              <w:right w:val="single" w:sz="4" w:space="0" w:color="auto"/>
            </w:tcBorders>
            <w:vAlign w:val="center"/>
            <w:hideMark/>
          </w:tcPr>
          <w:p w14:paraId="28C5231A"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4 godine</w:t>
            </w:r>
          </w:p>
        </w:tc>
      </w:tr>
      <w:tr w:rsidR="008B2302" w:rsidRPr="008B2302" w14:paraId="2EF6BF71" w14:textId="77777777" w:rsidTr="00263752">
        <w:trPr>
          <w:trHeight w:val="240"/>
        </w:trPr>
        <w:tc>
          <w:tcPr>
            <w:tcW w:w="3119" w:type="dxa"/>
            <w:tcBorders>
              <w:top w:val="single" w:sz="4" w:space="0" w:color="auto"/>
              <w:left w:val="single" w:sz="4" w:space="0" w:color="auto"/>
              <w:bottom w:val="single" w:sz="4" w:space="0" w:color="auto"/>
              <w:right w:val="single" w:sz="4" w:space="0" w:color="auto"/>
            </w:tcBorders>
            <w:vAlign w:val="center"/>
            <w:hideMark/>
          </w:tcPr>
          <w:p w14:paraId="11BD1E88" w14:textId="77777777" w:rsidR="008B2302" w:rsidRPr="008B2302" w:rsidRDefault="008B2302" w:rsidP="008B2302">
            <w:pPr>
              <w:pStyle w:val="Odlomakpopisa"/>
              <w:numPr>
                <w:ilvl w:val="0"/>
                <w:numId w:val="19"/>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Broj razrednih odjela u koje se učenici upisuju</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F48F1E5"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C74914B"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w:t>
            </w:r>
          </w:p>
        </w:tc>
      </w:tr>
      <w:tr w:rsidR="008B2302" w:rsidRPr="008B2302" w14:paraId="437B15C8" w14:textId="77777777" w:rsidTr="00263752">
        <w:tc>
          <w:tcPr>
            <w:tcW w:w="3119" w:type="dxa"/>
            <w:tcBorders>
              <w:top w:val="single" w:sz="4" w:space="0" w:color="auto"/>
              <w:left w:val="single" w:sz="4" w:space="0" w:color="auto"/>
              <w:bottom w:val="single" w:sz="4" w:space="0" w:color="auto"/>
              <w:right w:val="single" w:sz="4" w:space="0" w:color="auto"/>
            </w:tcBorders>
            <w:vAlign w:val="center"/>
            <w:hideMark/>
          </w:tcPr>
          <w:p w14:paraId="4B1B19AF" w14:textId="77777777" w:rsidR="008B2302" w:rsidRPr="008B2302" w:rsidRDefault="008B2302" w:rsidP="008B2302">
            <w:pPr>
              <w:pStyle w:val="Odlomakpopisa"/>
              <w:numPr>
                <w:ilvl w:val="0"/>
                <w:numId w:val="20"/>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Broj upisnih mjesta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69B51AED"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22</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3D6D375"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22</w:t>
            </w:r>
          </w:p>
        </w:tc>
      </w:tr>
      <w:tr w:rsidR="008B2302" w:rsidRPr="008B2302" w14:paraId="6222E735" w14:textId="77777777" w:rsidTr="00263752">
        <w:tc>
          <w:tcPr>
            <w:tcW w:w="3119" w:type="dxa"/>
            <w:tcBorders>
              <w:top w:val="single" w:sz="4" w:space="0" w:color="auto"/>
              <w:left w:val="single" w:sz="4" w:space="0" w:color="auto"/>
              <w:bottom w:val="single" w:sz="4" w:space="0" w:color="auto"/>
              <w:right w:val="single" w:sz="4" w:space="0" w:color="auto"/>
            </w:tcBorders>
            <w:vAlign w:val="center"/>
            <w:hideMark/>
          </w:tcPr>
          <w:p w14:paraId="63FF712C" w14:textId="77777777" w:rsidR="008B2302" w:rsidRPr="008B2302" w:rsidRDefault="008B2302" w:rsidP="008B2302">
            <w:pPr>
              <w:pStyle w:val="Odlomakpopisa"/>
              <w:numPr>
                <w:ilvl w:val="0"/>
                <w:numId w:val="21"/>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Nastavni predmeti za upis u gimnazijske programe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9A584D1"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bCs/>
                <w:sz w:val="22"/>
                <w:szCs w:val="22"/>
                <w:lang w:eastAsia="en-US"/>
              </w:rPr>
              <w:t xml:space="preserve">Hrvatski  jezik                   </w:t>
            </w:r>
          </w:p>
          <w:p w14:paraId="3DE52BFB"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bCs/>
                <w:sz w:val="22"/>
                <w:szCs w:val="22"/>
                <w:lang w:eastAsia="en-US"/>
              </w:rPr>
              <w:t>Matematika</w:t>
            </w:r>
            <w:r w:rsidRPr="008B2302">
              <w:rPr>
                <w:rFonts w:asciiTheme="minorHAnsi" w:eastAsia="Calibri" w:hAnsiTheme="minorHAnsi"/>
                <w:sz w:val="22"/>
                <w:szCs w:val="22"/>
                <w:lang w:eastAsia="en-US"/>
              </w:rPr>
              <w:t xml:space="preserve">               </w:t>
            </w:r>
          </w:p>
          <w:p w14:paraId="1BD4FECC"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sz w:val="22"/>
                <w:szCs w:val="22"/>
                <w:lang w:eastAsia="en-US"/>
              </w:rPr>
              <w:t xml:space="preserve">Prvi strani jezik </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53F9DF1"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bCs/>
                <w:sz w:val="22"/>
                <w:szCs w:val="22"/>
                <w:lang w:eastAsia="en-US"/>
              </w:rPr>
              <w:t xml:space="preserve">Hrvatski  jezik                   </w:t>
            </w:r>
          </w:p>
          <w:p w14:paraId="049B0B7C"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bCs/>
                <w:sz w:val="22"/>
                <w:szCs w:val="22"/>
                <w:lang w:eastAsia="en-US"/>
              </w:rPr>
              <w:t>Matematika</w:t>
            </w:r>
            <w:r w:rsidRPr="008B2302">
              <w:rPr>
                <w:rFonts w:asciiTheme="minorHAnsi" w:eastAsia="Calibri" w:hAnsiTheme="minorHAnsi"/>
                <w:sz w:val="22"/>
                <w:szCs w:val="22"/>
                <w:lang w:eastAsia="en-US"/>
              </w:rPr>
              <w:t xml:space="preserve">               </w:t>
            </w:r>
          </w:p>
          <w:p w14:paraId="4B143ADC"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sz w:val="22"/>
                <w:szCs w:val="22"/>
                <w:lang w:eastAsia="en-US"/>
              </w:rPr>
              <w:t xml:space="preserve">Prvi strani jezik </w:t>
            </w:r>
          </w:p>
        </w:tc>
      </w:tr>
      <w:tr w:rsidR="008B2302" w:rsidRPr="008B2302" w14:paraId="11A3B827" w14:textId="77777777" w:rsidTr="00263752">
        <w:trPr>
          <w:trHeight w:val="268"/>
        </w:trPr>
        <w:tc>
          <w:tcPr>
            <w:tcW w:w="3119" w:type="dxa"/>
            <w:tcBorders>
              <w:top w:val="single" w:sz="4" w:space="0" w:color="auto"/>
              <w:left w:val="single" w:sz="4" w:space="0" w:color="auto"/>
              <w:bottom w:val="single" w:sz="4" w:space="0" w:color="auto"/>
              <w:right w:val="single" w:sz="4" w:space="0" w:color="auto"/>
            </w:tcBorders>
            <w:vAlign w:val="center"/>
            <w:hideMark/>
          </w:tcPr>
          <w:p w14:paraId="700CBB8F" w14:textId="77777777" w:rsidR="008B2302" w:rsidRPr="008B2302" w:rsidRDefault="008B2302" w:rsidP="008B2302">
            <w:pPr>
              <w:pStyle w:val="Odlomakpopisa"/>
              <w:numPr>
                <w:ilvl w:val="0"/>
                <w:numId w:val="22"/>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Nastavni predmeti važni za nastavak obrazovanja u programima obrazovanja od kojih su dva propisana, a jedan je odredila Škola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3845EF3"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sz w:val="22"/>
                <w:szCs w:val="22"/>
                <w:lang w:eastAsia="en-US"/>
              </w:rPr>
              <w:t xml:space="preserve">Povijest  </w:t>
            </w:r>
          </w:p>
          <w:p w14:paraId="783B6FCF"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Geografija </w:t>
            </w:r>
          </w:p>
          <w:p w14:paraId="1B3D48BE"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sz w:val="22"/>
                <w:szCs w:val="22"/>
                <w:lang w:eastAsia="en-US"/>
              </w:rPr>
              <w:t>Biologija</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91C7445"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sz w:val="22"/>
                <w:szCs w:val="22"/>
                <w:lang w:eastAsia="en-US"/>
              </w:rPr>
              <w:t xml:space="preserve">Povijest  </w:t>
            </w:r>
          </w:p>
          <w:p w14:paraId="73A54D56" w14:textId="77777777" w:rsidR="008B2302" w:rsidRPr="008B2302" w:rsidRDefault="008B2302" w:rsidP="00263752">
            <w:pPr>
              <w:jc w:val="right"/>
              <w:rPr>
                <w:rFonts w:asciiTheme="minorHAnsi" w:eastAsia="Calibri" w:hAnsiTheme="minorHAnsi"/>
                <w:bCs/>
                <w:sz w:val="22"/>
                <w:szCs w:val="22"/>
                <w:lang w:eastAsia="en-US"/>
              </w:rPr>
            </w:pPr>
            <w:r w:rsidRPr="008B2302">
              <w:rPr>
                <w:rFonts w:asciiTheme="minorHAnsi" w:eastAsia="Calibri" w:hAnsiTheme="minorHAnsi"/>
                <w:sz w:val="22"/>
                <w:szCs w:val="22"/>
                <w:lang w:eastAsia="en-US"/>
              </w:rPr>
              <w:t>Geografija</w:t>
            </w:r>
          </w:p>
          <w:p w14:paraId="2794C704"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Biologija</w:t>
            </w:r>
          </w:p>
        </w:tc>
      </w:tr>
      <w:tr w:rsidR="008B2302" w:rsidRPr="008B2302" w14:paraId="3FEDDAAC" w14:textId="77777777" w:rsidTr="00263752">
        <w:tc>
          <w:tcPr>
            <w:tcW w:w="3119" w:type="dxa"/>
            <w:tcBorders>
              <w:top w:val="single" w:sz="4" w:space="0" w:color="auto"/>
              <w:left w:val="single" w:sz="4" w:space="0" w:color="auto"/>
              <w:bottom w:val="single" w:sz="4" w:space="0" w:color="auto"/>
              <w:right w:val="single" w:sz="4" w:space="0" w:color="auto"/>
            </w:tcBorders>
            <w:vAlign w:val="center"/>
            <w:hideMark/>
          </w:tcPr>
          <w:p w14:paraId="50DC5F86" w14:textId="77777777" w:rsidR="008B2302" w:rsidRPr="008B2302" w:rsidRDefault="008B2302" w:rsidP="008B2302">
            <w:pPr>
              <w:pStyle w:val="Odlomakpopisa"/>
              <w:numPr>
                <w:ilvl w:val="0"/>
                <w:numId w:val="23"/>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lastRenderedPageBreak/>
              <w:t>Natjecanje iz znanja koje se vrednuje pri upisu, a odredila ga je Škola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14969BA"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Vjeronauk</w:t>
            </w:r>
          </w:p>
        </w:tc>
        <w:tc>
          <w:tcPr>
            <w:tcW w:w="3118" w:type="dxa"/>
            <w:tcBorders>
              <w:top w:val="single" w:sz="4" w:space="0" w:color="auto"/>
              <w:left w:val="single" w:sz="4" w:space="0" w:color="auto"/>
              <w:bottom w:val="single" w:sz="4" w:space="0" w:color="auto"/>
              <w:right w:val="single" w:sz="4" w:space="0" w:color="auto"/>
            </w:tcBorders>
            <w:vAlign w:val="center"/>
            <w:hideMark/>
          </w:tcPr>
          <w:p w14:paraId="6869DA70"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Vjeronauk</w:t>
            </w:r>
          </w:p>
        </w:tc>
      </w:tr>
      <w:tr w:rsidR="008B2302" w:rsidRPr="008B2302" w14:paraId="1185E5F8" w14:textId="77777777" w:rsidTr="00263752">
        <w:tc>
          <w:tcPr>
            <w:tcW w:w="3119" w:type="dxa"/>
            <w:tcBorders>
              <w:top w:val="single" w:sz="4" w:space="0" w:color="auto"/>
              <w:left w:val="single" w:sz="4" w:space="0" w:color="auto"/>
              <w:bottom w:val="single" w:sz="4" w:space="0" w:color="auto"/>
              <w:right w:val="single" w:sz="4" w:space="0" w:color="auto"/>
            </w:tcBorders>
            <w:vAlign w:val="center"/>
            <w:hideMark/>
          </w:tcPr>
          <w:p w14:paraId="22EAC61D" w14:textId="77777777" w:rsidR="008B2302" w:rsidRPr="008B2302" w:rsidRDefault="008B2302" w:rsidP="008B2302">
            <w:pPr>
              <w:pStyle w:val="Odlomakpopisa"/>
              <w:numPr>
                <w:ilvl w:val="0"/>
                <w:numId w:val="24"/>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Strani jezici koji se izvode u Školi kao obvezni nastavni predmeti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3BF00E8"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Engleski jezik</w:t>
            </w:r>
          </w:p>
          <w:p w14:paraId="71928ADC"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Njemački jezik</w:t>
            </w:r>
          </w:p>
        </w:tc>
        <w:tc>
          <w:tcPr>
            <w:tcW w:w="3118" w:type="dxa"/>
            <w:tcBorders>
              <w:top w:val="single" w:sz="4" w:space="0" w:color="auto"/>
              <w:left w:val="single" w:sz="4" w:space="0" w:color="auto"/>
              <w:bottom w:val="single" w:sz="4" w:space="0" w:color="auto"/>
              <w:right w:val="single" w:sz="4" w:space="0" w:color="auto"/>
            </w:tcBorders>
            <w:vAlign w:val="center"/>
            <w:hideMark/>
          </w:tcPr>
          <w:p w14:paraId="1DE61E2C"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Engleski jezik</w:t>
            </w:r>
          </w:p>
          <w:p w14:paraId="20204864"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Njemački jezik</w:t>
            </w:r>
          </w:p>
        </w:tc>
      </w:tr>
      <w:tr w:rsidR="008B2302" w:rsidRPr="008B2302" w14:paraId="348498F3" w14:textId="77777777" w:rsidTr="00263752">
        <w:trPr>
          <w:trHeight w:val="489"/>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58D41310" w14:textId="77777777" w:rsidR="008B2302" w:rsidRPr="008B2302" w:rsidRDefault="008B2302" w:rsidP="008B2302">
            <w:pPr>
              <w:pStyle w:val="Odlomakpopisa"/>
              <w:numPr>
                <w:ilvl w:val="0"/>
                <w:numId w:val="25"/>
              </w:numPr>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Ostali kriteriji i uvjeti upisa za programe obrazovanja (zbog posebnosti osnivačkih prava škola čiji su osnivači vjerske zajednice)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5AEC40F3" w14:textId="77777777" w:rsidR="008B2302" w:rsidRPr="008B2302" w:rsidRDefault="008B2302" w:rsidP="00263752">
            <w:pPr>
              <w:jc w:val="right"/>
              <w:rPr>
                <w:rFonts w:asciiTheme="minorHAnsi" w:hAnsiTheme="minorHAnsi" w:cs="Arial"/>
                <w:sz w:val="22"/>
                <w:szCs w:val="22"/>
              </w:rPr>
            </w:pPr>
            <w:r w:rsidRPr="008B2302">
              <w:rPr>
                <w:rFonts w:asciiTheme="minorHAnsi" w:eastAsia="Calibri" w:hAnsiTheme="minorHAnsi"/>
                <w:sz w:val="22"/>
                <w:szCs w:val="22"/>
                <w:lang w:eastAsia="en-US"/>
              </w:rPr>
              <w:t>Kandidati za duhovna zvanja upisuju se izravno na osnovi pozitivne odluke koju vjerska zajednica dostavlja Školi do roka za dostavu dokumentacije redovitih učenika (dokumenti kojima se ostvaruju dodatna prava za upis) i do datuma u kojem se učenici mogu prijaviti Školi za upis u naknadnome upisnom roku.</w:t>
            </w:r>
          </w:p>
        </w:tc>
      </w:tr>
      <w:tr w:rsidR="008B2302" w:rsidRPr="008B2302" w14:paraId="4594588E" w14:textId="77777777" w:rsidTr="00263752">
        <w:trPr>
          <w:trHeight w:val="569"/>
        </w:trPr>
        <w:tc>
          <w:tcPr>
            <w:tcW w:w="3119" w:type="dxa"/>
            <w:vMerge/>
            <w:tcBorders>
              <w:top w:val="single" w:sz="4" w:space="0" w:color="auto"/>
              <w:left w:val="single" w:sz="4" w:space="0" w:color="auto"/>
              <w:bottom w:val="single" w:sz="4" w:space="0" w:color="auto"/>
              <w:right w:val="single" w:sz="4" w:space="0" w:color="auto"/>
            </w:tcBorders>
            <w:vAlign w:val="center"/>
            <w:hideMark/>
          </w:tcPr>
          <w:p w14:paraId="5DEC609E" w14:textId="77777777" w:rsidR="008B2302" w:rsidRPr="008B2302" w:rsidRDefault="008B2302" w:rsidP="00263752">
            <w:pPr>
              <w:rPr>
                <w:rFonts w:asciiTheme="minorHAnsi" w:eastAsia="Calibri" w:hAnsiTheme="minorHAnsi"/>
                <w:sz w:val="22"/>
                <w:szCs w:val="22"/>
                <w:lang w:eastAsia="en-US"/>
              </w:rPr>
            </w:pP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14:paraId="50436C08" w14:textId="77777777" w:rsidR="008B2302" w:rsidRPr="008B2302" w:rsidRDefault="008B2302" w:rsidP="00263752">
            <w:pPr>
              <w:jc w:val="right"/>
              <w:rPr>
                <w:rFonts w:asciiTheme="minorHAnsi" w:eastAsia="Calibri" w:hAnsiTheme="minorHAnsi" w:cstheme="minorHAnsi"/>
                <w:sz w:val="22"/>
                <w:szCs w:val="22"/>
                <w:lang w:eastAsia="en-US"/>
              </w:rPr>
            </w:pPr>
            <w:r w:rsidRPr="008B2302">
              <w:rPr>
                <w:rFonts w:asciiTheme="minorHAnsi" w:eastAsia="Calibri" w:hAnsiTheme="minorHAnsi" w:cstheme="minorHAnsi"/>
                <w:sz w:val="22"/>
                <w:szCs w:val="22"/>
                <w:lang w:eastAsia="en-US"/>
              </w:rPr>
              <w:t xml:space="preserve">Učenik ili </w:t>
            </w:r>
            <w:r w:rsidRPr="008B2302">
              <w:rPr>
                <w:rFonts w:asciiTheme="minorHAnsi" w:eastAsia="Calibri" w:hAnsiTheme="minorHAnsi" w:cstheme="minorHAnsi"/>
                <w:sz w:val="22"/>
                <w:szCs w:val="22"/>
              </w:rPr>
              <w:t xml:space="preserve">njegov roditelj/skrbnik ili opunomoćenik </w:t>
            </w:r>
            <w:r w:rsidRPr="008B2302">
              <w:rPr>
                <w:rFonts w:asciiTheme="minorHAnsi" w:eastAsia="Calibri" w:hAnsiTheme="minorHAnsi" w:cstheme="minorHAnsi"/>
                <w:sz w:val="22"/>
                <w:szCs w:val="22"/>
                <w:lang w:eastAsia="en-US"/>
              </w:rPr>
              <w:t>obvezan je dostaviti ispunjenu i potpisanu izjavu (upisnu)</w:t>
            </w:r>
            <w:r w:rsidRPr="008B2302">
              <w:rPr>
                <w:rFonts w:asciiTheme="minorHAnsi" w:hAnsiTheme="minorHAnsi" w:cstheme="minorHAnsi"/>
                <w:sz w:val="22"/>
                <w:szCs w:val="22"/>
              </w:rPr>
              <w:t xml:space="preserve"> koja je objavljena na internetskim stranicama uz </w:t>
            </w:r>
            <w:hyperlink r:id="rId6" w:tgtFrame="_blank" w:history="1">
              <w:r w:rsidRPr="008B2302">
                <w:rPr>
                  <w:rStyle w:val="Hiperveza"/>
                  <w:rFonts w:asciiTheme="minorHAnsi" w:hAnsiTheme="minorHAnsi" w:cstheme="minorHAnsi"/>
                  <w:color w:val="auto"/>
                  <w:sz w:val="22"/>
                  <w:szCs w:val="22"/>
                </w:rPr>
                <w:t>ovaj</w:t>
              </w:r>
            </w:hyperlink>
            <w:r w:rsidRPr="008B2302">
              <w:rPr>
                <w:rStyle w:val="Hiperveza"/>
                <w:rFonts w:asciiTheme="minorHAnsi" w:hAnsiTheme="minorHAnsi" w:cstheme="minorHAnsi"/>
                <w:color w:val="auto"/>
                <w:sz w:val="22"/>
                <w:szCs w:val="22"/>
              </w:rPr>
              <w:t xml:space="preserve"> Natječaj</w:t>
            </w:r>
            <w:r w:rsidRPr="008B2302">
              <w:rPr>
                <w:rFonts w:asciiTheme="minorHAnsi" w:eastAsia="Calibri" w:hAnsiTheme="minorHAnsi" w:cstheme="minorHAnsi"/>
                <w:sz w:val="22"/>
                <w:szCs w:val="22"/>
                <w:lang w:eastAsia="en-US"/>
              </w:rPr>
              <w:t>,</w:t>
            </w:r>
            <w:r w:rsidRPr="008B2302">
              <w:rPr>
                <w:rFonts w:asciiTheme="minorHAnsi" w:hAnsiTheme="minorHAnsi" w:cstheme="minorHAnsi"/>
                <w:sz w:val="22"/>
                <w:szCs w:val="22"/>
              </w:rPr>
              <w:t xml:space="preserve"> osobno ili elektroničkim putem na adresu e-pošte </w:t>
            </w:r>
            <w:hyperlink r:id="rId7" w:history="1">
              <w:r w:rsidRPr="008B2302">
                <w:rPr>
                  <w:rStyle w:val="Hiperveza"/>
                  <w:rFonts w:asciiTheme="minorHAnsi" w:hAnsiTheme="minorHAnsi" w:cstheme="minorHAnsi"/>
                  <w:color w:val="auto"/>
                  <w:sz w:val="22"/>
                  <w:szCs w:val="22"/>
                </w:rPr>
                <w:t>sanja.prsa@skole.hr</w:t>
              </w:r>
            </w:hyperlink>
            <w:r w:rsidRPr="008B2302">
              <w:rPr>
                <w:rFonts w:asciiTheme="minorHAnsi" w:hAnsiTheme="minorHAnsi" w:cstheme="minorHAnsi"/>
                <w:sz w:val="22"/>
                <w:szCs w:val="22"/>
              </w:rPr>
              <w:t xml:space="preserve"> , prilikom donošenja ili dostavljanja upisnice u upisnim rokovima ili upisa u naknadnome upisnom roku. Izjava se ispunjava nakon objave konačnih ljestvica poretka.</w:t>
            </w:r>
            <w:r w:rsidRPr="008B2302">
              <w:rPr>
                <w:rFonts w:asciiTheme="minorHAnsi" w:eastAsia="Calibri" w:hAnsiTheme="minorHAnsi" w:cstheme="minorHAnsi"/>
                <w:sz w:val="22"/>
                <w:szCs w:val="22"/>
                <w:lang w:eastAsia="en-US"/>
              </w:rPr>
              <w:t xml:space="preserve"> </w:t>
            </w:r>
          </w:p>
        </w:tc>
      </w:tr>
    </w:tbl>
    <w:p w14:paraId="67161DC5" w14:textId="77777777" w:rsidR="008B2302" w:rsidRPr="008B2302" w:rsidRDefault="008B2302" w:rsidP="008B2302">
      <w:pPr>
        <w:jc w:val="center"/>
        <w:rPr>
          <w:rFonts w:asciiTheme="minorHAnsi" w:hAnsiTheme="minorHAnsi"/>
          <w:sz w:val="22"/>
          <w:szCs w:val="22"/>
        </w:rPr>
      </w:pPr>
    </w:p>
    <w:p w14:paraId="5680F4C4" w14:textId="77777777" w:rsidR="008B2302" w:rsidRPr="008B2302" w:rsidRDefault="008B2302" w:rsidP="008B2302">
      <w:pPr>
        <w:jc w:val="center"/>
        <w:rPr>
          <w:rFonts w:asciiTheme="minorHAnsi" w:hAnsiTheme="minorHAnsi"/>
          <w:sz w:val="22"/>
          <w:szCs w:val="22"/>
        </w:rPr>
      </w:pPr>
      <w:r w:rsidRPr="008B2302">
        <w:rPr>
          <w:rFonts w:asciiTheme="minorHAnsi" w:hAnsiTheme="minorHAnsi"/>
          <w:sz w:val="22"/>
          <w:szCs w:val="22"/>
        </w:rPr>
        <w:t>UPISNI ROKOVI</w:t>
      </w:r>
    </w:p>
    <w:p w14:paraId="2C3AFA1E" w14:textId="77777777" w:rsidR="008B2302" w:rsidRPr="008B2302" w:rsidRDefault="008B2302" w:rsidP="008B2302">
      <w:pPr>
        <w:jc w:val="center"/>
        <w:rPr>
          <w:rFonts w:asciiTheme="minorHAnsi" w:hAnsiTheme="minorHAnsi"/>
          <w:sz w:val="22"/>
          <w:szCs w:val="22"/>
        </w:rPr>
      </w:pPr>
    </w:p>
    <w:p w14:paraId="6D9A0E7D" w14:textId="77777777" w:rsidR="008B2302" w:rsidRPr="008B2302" w:rsidRDefault="008B2302" w:rsidP="008B2302">
      <w:pPr>
        <w:jc w:val="center"/>
        <w:rPr>
          <w:rFonts w:asciiTheme="minorHAnsi" w:hAnsiTheme="minorHAnsi"/>
          <w:sz w:val="22"/>
          <w:szCs w:val="22"/>
        </w:rPr>
      </w:pPr>
      <w:r w:rsidRPr="008B2302">
        <w:rPr>
          <w:rFonts w:asciiTheme="minorHAnsi" w:hAnsiTheme="minorHAnsi"/>
          <w:sz w:val="22"/>
          <w:szCs w:val="22"/>
        </w:rPr>
        <w:t>III.</w:t>
      </w:r>
    </w:p>
    <w:p w14:paraId="4A2AB716" w14:textId="77777777" w:rsidR="008B2302" w:rsidRPr="008B2302" w:rsidRDefault="008B2302" w:rsidP="008B2302">
      <w:pPr>
        <w:tabs>
          <w:tab w:val="left" w:pos="3261"/>
        </w:tabs>
        <w:jc w:val="both"/>
        <w:rPr>
          <w:rFonts w:asciiTheme="minorHAnsi" w:hAnsiTheme="minorHAnsi"/>
          <w:sz w:val="22"/>
          <w:szCs w:val="22"/>
        </w:rPr>
      </w:pPr>
    </w:p>
    <w:p w14:paraId="63BEB390" w14:textId="77777777" w:rsidR="008B2302" w:rsidRPr="008B2302" w:rsidRDefault="008B2302" w:rsidP="008B2302">
      <w:pPr>
        <w:tabs>
          <w:tab w:val="left" w:pos="3261"/>
        </w:tabs>
        <w:ind w:firstLine="397"/>
        <w:jc w:val="both"/>
        <w:rPr>
          <w:rFonts w:asciiTheme="minorHAnsi" w:hAnsiTheme="minorHAnsi"/>
          <w:sz w:val="22"/>
          <w:szCs w:val="22"/>
        </w:rPr>
      </w:pPr>
      <w:r w:rsidRPr="008B2302">
        <w:rPr>
          <w:rFonts w:asciiTheme="minorHAnsi" w:hAnsiTheme="minorHAnsi"/>
          <w:sz w:val="22"/>
          <w:szCs w:val="22"/>
        </w:rPr>
        <w:t>Učenici će se prijavljivati za upis i upisivati u I. razred Škole u školskoj godini 2022./2023. u ljetnome i jesenskome upisnom roku.</w:t>
      </w:r>
    </w:p>
    <w:p w14:paraId="25FB7CB9" w14:textId="77777777" w:rsidR="008B2302" w:rsidRPr="008B2302" w:rsidRDefault="008B2302" w:rsidP="008B2302">
      <w:pPr>
        <w:tabs>
          <w:tab w:val="left" w:pos="3261"/>
        </w:tabs>
        <w:jc w:val="both"/>
        <w:rPr>
          <w:rFonts w:asciiTheme="minorHAnsi" w:hAnsiTheme="minorHAnsi"/>
          <w:sz w:val="22"/>
          <w:szCs w:val="22"/>
        </w:rPr>
      </w:pPr>
    </w:p>
    <w:p w14:paraId="3BEC7DC7" w14:textId="77777777" w:rsidR="008B2302" w:rsidRPr="008B2302" w:rsidRDefault="008B2302" w:rsidP="008B2302">
      <w:pPr>
        <w:jc w:val="center"/>
        <w:rPr>
          <w:rFonts w:asciiTheme="minorHAnsi" w:hAnsiTheme="minorHAnsi"/>
          <w:i/>
          <w:sz w:val="22"/>
          <w:szCs w:val="22"/>
        </w:rPr>
      </w:pPr>
      <w:r w:rsidRPr="008B2302">
        <w:rPr>
          <w:rFonts w:asciiTheme="minorHAnsi" w:hAnsiTheme="minorHAnsi"/>
          <w:i/>
          <w:sz w:val="22"/>
          <w:szCs w:val="22"/>
        </w:rPr>
        <w:t>Ljetni upisni rok</w:t>
      </w:r>
    </w:p>
    <w:p w14:paraId="7AA21A73" w14:textId="77777777" w:rsidR="008B2302" w:rsidRPr="008B2302" w:rsidRDefault="008B2302" w:rsidP="008B2302">
      <w:pPr>
        <w:jc w:val="center"/>
        <w:rPr>
          <w:rFonts w:asciiTheme="minorHAnsi" w:hAnsiTheme="minorHAnsi"/>
          <w:sz w:val="22"/>
          <w:szCs w:val="22"/>
        </w:rPr>
      </w:pPr>
    </w:p>
    <w:tbl>
      <w:tblPr>
        <w:tblStyle w:val="Reetkatablice"/>
        <w:tblW w:w="0" w:type="auto"/>
        <w:tblLook w:val="04A0" w:firstRow="1" w:lastRow="0" w:firstColumn="1" w:lastColumn="0" w:noHBand="0" w:noVBand="1"/>
      </w:tblPr>
      <w:tblGrid>
        <w:gridCol w:w="6912"/>
        <w:gridCol w:w="2268"/>
      </w:tblGrid>
      <w:tr w:rsidR="008B2302" w:rsidRPr="008B2302" w14:paraId="490D5388" w14:textId="77777777" w:rsidTr="00263752">
        <w:trPr>
          <w:trHeight w:val="227"/>
        </w:trPr>
        <w:tc>
          <w:tcPr>
            <w:tcW w:w="6912" w:type="dxa"/>
            <w:tcBorders>
              <w:top w:val="single" w:sz="4" w:space="0" w:color="auto"/>
              <w:left w:val="single" w:sz="4" w:space="0" w:color="auto"/>
              <w:bottom w:val="single" w:sz="4" w:space="0" w:color="auto"/>
              <w:right w:val="single" w:sz="4" w:space="0" w:color="auto"/>
            </w:tcBorders>
            <w:hideMark/>
          </w:tcPr>
          <w:p w14:paraId="37DDA1D8" w14:textId="77777777" w:rsidR="008B2302" w:rsidRPr="008B2302" w:rsidRDefault="008B2302" w:rsidP="00263752">
            <w:pPr>
              <w:jc w:val="center"/>
              <w:rPr>
                <w:rFonts w:asciiTheme="minorHAnsi" w:hAnsiTheme="minorHAnsi"/>
                <w:sz w:val="22"/>
                <w:szCs w:val="22"/>
                <w:lang w:eastAsia="en-US"/>
              </w:rPr>
            </w:pPr>
            <w:r w:rsidRPr="008B2302">
              <w:rPr>
                <w:rFonts w:asciiTheme="minorHAnsi" w:eastAsia="Calibri" w:hAnsiTheme="minorHAnsi"/>
                <w:sz w:val="22"/>
                <w:szCs w:val="22"/>
                <w:lang w:eastAsia="en-US"/>
              </w:rPr>
              <w:t>Opis postupaka</w:t>
            </w:r>
          </w:p>
        </w:tc>
        <w:tc>
          <w:tcPr>
            <w:tcW w:w="2268" w:type="dxa"/>
            <w:tcBorders>
              <w:top w:val="single" w:sz="4" w:space="0" w:color="auto"/>
              <w:left w:val="single" w:sz="4" w:space="0" w:color="auto"/>
              <w:bottom w:val="single" w:sz="4" w:space="0" w:color="auto"/>
              <w:right w:val="single" w:sz="4" w:space="0" w:color="auto"/>
            </w:tcBorders>
            <w:hideMark/>
          </w:tcPr>
          <w:p w14:paraId="4C969CE1" w14:textId="77777777" w:rsidR="008B2302" w:rsidRPr="008B2302" w:rsidRDefault="008B2302" w:rsidP="00263752">
            <w:pPr>
              <w:jc w:val="center"/>
              <w:rPr>
                <w:rFonts w:asciiTheme="minorHAnsi" w:hAnsiTheme="minorHAnsi"/>
                <w:sz w:val="22"/>
                <w:szCs w:val="22"/>
                <w:lang w:eastAsia="en-US"/>
              </w:rPr>
            </w:pPr>
            <w:r w:rsidRPr="008B2302">
              <w:rPr>
                <w:rFonts w:asciiTheme="minorHAnsi" w:eastAsia="Calibri" w:hAnsiTheme="minorHAnsi"/>
                <w:sz w:val="22"/>
                <w:szCs w:val="22"/>
                <w:lang w:eastAsia="en-US"/>
              </w:rPr>
              <w:t>Datum</w:t>
            </w:r>
          </w:p>
        </w:tc>
      </w:tr>
      <w:tr w:rsidR="008B2302" w:rsidRPr="008B2302" w14:paraId="12DEDAE8" w14:textId="77777777" w:rsidTr="00263752">
        <w:trPr>
          <w:trHeight w:val="473"/>
        </w:trPr>
        <w:tc>
          <w:tcPr>
            <w:tcW w:w="6912" w:type="dxa"/>
            <w:tcBorders>
              <w:top w:val="single" w:sz="4" w:space="0" w:color="auto"/>
              <w:left w:val="single" w:sz="4" w:space="0" w:color="auto"/>
              <w:bottom w:val="single" w:sz="4" w:space="0" w:color="auto"/>
              <w:right w:val="single" w:sz="4" w:space="0" w:color="auto"/>
            </w:tcBorders>
            <w:vAlign w:val="center"/>
            <w:hideMark/>
          </w:tcPr>
          <w:p w14:paraId="1F4A628C" w14:textId="77777777" w:rsidR="008B2302" w:rsidRPr="008B2302" w:rsidRDefault="008B2302" w:rsidP="008B2302">
            <w:pPr>
              <w:pStyle w:val="Odlomakpopisa"/>
              <w:numPr>
                <w:ilvl w:val="0"/>
                <w:numId w:val="12"/>
              </w:numPr>
              <w:tabs>
                <w:tab w:val="left" w:pos="0"/>
                <w:tab w:val="left" w:pos="357"/>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Početak prijava kandidata izvan redovitog sustava obrazovanja Republike Hrvatske Središnjem prijavnom uredu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3B35C0C"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23.5.2022.</w:t>
            </w:r>
          </w:p>
        </w:tc>
      </w:tr>
      <w:tr w:rsidR="008B2302" w:rsidRPr="008B2302" w14:paraId="5CCA38F4" w14:textId="77777777" w:rsidTr="00263752">
        <w:trPr>
          <w:trHeight w:val="353"/>
        </w:trPr>
        <w:tc>
          <w:tcPr>
            <w:tcW w:w="6912" w:type="dxa"/>
            <w:tcBorders>
              <w:top w:val="single" w:sz="4" w:space="0" w:color="auto"/>
              <w:left w:val="single" w:sz="4" w:space="0" w:color="auto"/>
              <w:bottom w:val="single" w:sz="4" w:space="0" w:color="auto"/>
              <w:right w:val="single" w:sz="4" w:space="0" w:color="auto"/>
            </w:tcBorders>
            <w:vAlign w:val="center"/>
          </w:tcPr>
          <w:p w14:paraId="0A809FA5" w14:textId="77777777" w:rsidR="008B2302" w:rsidRPr="008B2302" w:rsidRDefault="008B2302" w:rsidP="008B2302">
            <w:pPr>
              <w:pStyle w:val="Odlomakpopisa"/>
              <w:numPr>
                <w:ilvl w:val="0"/>
                <w:numId w:val="11"/>
              </w:numPr>
              <w:tabs>
                <w:tab w:val="left" w:pos="19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Dostava osobnih dokumenata i svjedodžbi za kandidate izvan redovitog sustava obrazovanja Republike Hrvatske Središnjem prijavnom uredu</w:t>
            </w:r>
          </w:p>
        </w:tc>
        <w:tc>
          <w:tcPr>
            <w:tcW w:w="2268" w:type="dxa"/>
            <w:tcBorders>
              <w:top w:val="single" w:sz="4" w:space="0" w:color="auto"/>
              <w:left w:val="single" w:sz="4" w:space="0" w:color="auto"/>
              <w:bottom w:val="single" w:sz="4" w:space="0" w:color="auto"/>
              <w:right w:val="single" w:sz="4" w:space="0" w:color="auto"/>
            </w:tcBorders>
            <w:vAlign w:val="center"/>
          </w:tcPr>
          <w:p w14:paraId="03793A9D"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23.5.-1.7.2022.</w:t>
            </w:r>
          </w:p>
        </w:tc>
      </w:tr>
      <w:tr w:rsidR="008B2302" w:rsidRPr="008B2302" w14:paraId="09124D3E" w14:textId="77777777" w:rsidTr="00263752">
        <w:trPr>
          <w:trHeight w:val="375"/>
        </w:trPr>
        <w:tc>
          <w:tcPr>
            <w:tcW w:w="6912" w:type="dxa"/>
            <w:tcBorders>
              <w:top w:val="single" w:sz="4" w:space="0" w:color="auto"/>
              <w:left w:val="single" w:sz="4" w:space="0" w:color="auto"/>
              <w:bottom w:val="single" w:sz="4" w:space="0" w:color="auto"/>
              <w:right w:val="single" w:sz="4" w:space="0" w:color="auto"/>
            </w:tcBorders>
            <w:vAlign w:val="center"/>
          </w:tcPr>
          <w:p w14:paraId="54F7D104" w14:textId="77777777" w:rsidR="008B2302" w:rsidRPr="008B2302" w:rsidRDefault="008B2302" w:rsidP="008B2302">
            <w:pPr>
              <w:pStyle w:val="Odlomakpopisa"/>
              <w:numPr>
                <w:ilvl w:val="0"/>
                <w:numId w:val="13"/>
              </w:numPr>
              <w:tabs>
                <w:tab w:val="left" w:pos="19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Završetak registracije za kandidate izvan redovitog sustava obrazovanja Republike Hrvatske</w:t>
            </w:r>
          </w:p>
        </w:tc>
        <w:tc>
          <w:tcPr>
            <w:tcW w:w="2268" w:type="dxa"/>
            <w:tcBorders>
              <w:top w:val="single" w:sz="4" w:space="0" w:color="auto"/>
              <w:left w:val="single" w:sz="4" w:space="0" w:color="auto"/>
              <w:bottom w:val="single" w:sz="4" w:space="0" w:color="auto"/>
              <w:right w:val="single" w:sz="4" w:space="0" w:color="auto"/>
            </w:tcBorders>
            <w:vAlign w:val="center"/>
          </w:tcPr>
          <w:p w14:paraId="421A6144"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1.7.2022.</w:t>
            </w:r>
          </w:p>
        </w:tc>
      </w:tr>
      <w:tr w:rsidR="008B2302" w:rsidRPr="008B2302" w14:paraId="41A608BA" w14:textId="77777777" w:rsidTr="00263752">
        <w:trPr>
          <w:trHeight w:val="113"/>
        </w:trPr>
        <w:tc>
          <w:tcPr>
            <w:tcW w:w="6912" w:type="dxa"/>
            <w:tcBorders>
              <w:top w:val="single" w:sz="4" w:space="0" w:color="auto"/>
              <w:left w:val="single" w:sz="4" w:space="0" w:color="auto"/>
              <w:bottom w:val="single" w:sz="4" w:space="0" w:color="auto"/>
              <w:right w:val="single" w:sz="4" w:space="0" w:color="auto"/>
            </w:tcBorders>
            <w:vAlign w:val="center"/>
          </w:tcPr>
          <w:p w14:paraId="1E29E757" w14:textId="77777777" w:rsidR="008B2302" w:rsidRPr="008B2302" w:rsidRDefault="008B2302" w:rsidP="008B2302">
            <w:pPr>
              <w:pStyle w:val="Odlomakpopisa"/>
              <w:numPr>
                <w:ilvl w:val="0"/>
                <w:numId w:val="14"/>
              </w:numPr>
              <w:tabs>
                <w:tab w:val="left" w:pos="196"/>
                <w:tab w:val="left" w:pos="284"/>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Početak prijava redovitih učenika u sustav</w:t>
            </w:r>
          </w:p>
        </w:tc>
        <w:tc>
          <w:tcPr>
            <w:tcW w:w="2268" w:type="dxa"/>
            <w:tcBorders>
              <w:top w:val="single" w:sz="4" w:space="0" w:color="auto"/>
              <w:left w:val="single" w:sz="4" w:space="0" w:color="auto"/>
              <w:bottom w:val="single" w:sz="4" w:space="0" w:color="auto"/>
              <w:right w:val="single" w:sz="4" w:space="0" w:color="auto"/>
            </w:tcBorders>
            <w:vAlign w:val="center"/>
          </w:tcPr>
          <w:p w14:paraId="489CC7B3"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23.5.2022.</w:t>
            </w:r>
          </w:p>
        </w:tc>
      </w:tr>
      <w:tr w:rsidR="008B2302" w:rsidRPr="008B2302" w14:paraId="621D008F" w14:textId="77777777" w:rsidTr="00263752">
        <w:trPr>
          <w:trHeight w:val="260"/>
        </w:trPr>
        <w:tc>
          <w:tcPr>
            <w:tcW w:w="6912" w:type="dxa"/>
            <w:tcBorders>
              <w:top w:val="single" w:sz="4" w:space="0" w:color="auto"/>
              <w:left w:val="single" w:sz="4" w:space="0" w:color="auto"/>
              <w:bottom w:val="single" w:sz="4" w:space="0" w:color="auto"/>
              <w:right w:val="single" w:sz="4" w:space="0" w:color="auto"/>
            </w:tcBorders>
            <w:vAlign w:val="center"/>
          </w:tcPr>
          <w:p w14:paraId="19A9943A" w14:textId="77777777" w:rsidR="008B2302" w:rsidRPr="008B2302" w:rsidRDefault="008B2302" w:rsidP="008B2302">
            <w:pPr>
              <w:pStyle w:val="Odlomakpopisa"/>
              <w:numPr>
                <w:ilvl w:val="0"/>
                <w:numId w:val="14"/>
              </w:numPr>
              <w:tabs>
                <w:tab w:val="left" w:pos="284"/>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Početak prijava obrazovnih programa</w:t>
            </w:r>
          </w:p>
        </w:tc>
        <w:tc>
          <w:tcPr>
            <w:tcW w:w="2268" w:type="dxa"/>
            <w:tcBorders>
              <w:top w:val="single" w:sz="4" w:space="0" w:color="auto"/>
              <w:left w:val="single" w:sz="4" w:space="0" w:color="auto"/>
              <w:bottom w:val="single" w:sz="4" w:space="0" w:color="auto"/>
              <w:right w:val="single" w:sz="4" w:space="0" w:color="auto"/>
            </w:tcBorders>
            <w:vAlign w:val="center"/>
          </w:tcPr>
          <w:p w14:paraId="19A82195"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25.6.2022.</w:t>
            </w:r>
          </w:p>
        </w:tc>
      </w:tr>
      <w:tr w:rsidR="008B2302" w:rsidRPr="008B2302" w14:paraId="49FF7FAE" w14:textId="77777777" w:rsidTr="00263752">
        <w:tc>
          <w:tcPr>
            <w:tcW w:w="6912" w:type="dxa"/>
            <w:tcBorders>
              <w:top w:val="single" w:sz="4" w:space="0" w:color="auto"/>
              <w:left w:val="single" w:sz="4" w:space="0" w:color="auto"/>
              <w:bottom w:val="single" w:sz="4" w:space="0" w:color="auto"/>
              <w:right w:val="single" w:sz="4" w:space="0" w:color="auto"/>
            </w:tcBorders>
            <w:vAlign w:val="center"/>
            <w:hideMark/>
          </w:tcPr>
          <w:p w14:paraId="0DAB46F8" w14:textId="77777777" w:rsidR="008B2302" w:rsidRPr="008B2302" w:rsidRDefault="008B2302" w:rsidP="008B2302">
            <w:pPr>
              <w:pStyle w:val="Odlomakpopisa"/>
              <w:numPr>
                <w:ilvl w:val="0"/>
                <w:numId w:val="14"/>
              </w:numPr>
              <w:tabs>
                <w:tab w:val="left" w:pos="284"/>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Završetak prijave obrazovnih programa koji zahtijevaju dodatne provjere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CE4379"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28.6.2022.</w:t>
            </w:r>
          </w:p>
        </w:tc>
      </w:tr>
      <w:tr w:rsidR="008B2302" w:rsidRPr="008B2302" w14:paraId="60460963" w14:textId="77777777" w:rsidTr="00263752">
        <w:tc>
          <w:tcPr>
            <w:tcW w:w="6912" w:type="dxa"/>
            <w:tcBorders>
              <w:top w:val="single" w:sz="4" w:space="0" w:color="auto"/>
              <w:left w:val="single" w:sz="4" w:space="0" w:color="auto"/>
              <w:bottom w:val="single" w:sz="4" w:space="0" w:color="auto"/>
              <w:right w:val="single" w:sz="4" w:space="0" w:color="auto"/>
            </w:tcBorders>
            <w:vAlign w:val="center"/>
          </w:tcPr>
          <w:p w14:paraId="69D20076" w14:textId="77777777" w:rsidR="008B2302" w:rsidRPr="008B2302" w:rsidRDefault="008B2302" w:rsidP="008B2302">
            <w:pPr>
              <w:pStyle w:val="Odlomakpopisa"/>
              <w:numPr>
                <w:ilvl w:val="0"/>
                <w:numId w:val="14"/>
              </w:numPr>
              <w:tabs>
                <w:tab w:val="left" w:pos="142"/>
              </w:tabs>
              <w:jc w:val="both"/>
              <w:rPr>
                <w:rFonts w:asciiTheme="minorHAnsi" w:eastAsia="Calibri" w:hAnsiTheme="minorHAnsi" w:cstheme="minorHAnsi"/>
                <w:sz w:val="22"/>
                <w:szCs w:val="22"/>
                <w:lang w:eastAsia="en-US"/>
              </w:rPr>
            </w:pPr>
            <w:bookmarkStart w:id="0" w:name="_Hlk105576335"/>
            <w:r w:rsidRPr="008B2302">
              <w:rPr>
                <w:rFonts w:asciiTheme="minorHAnsi" w:eastAsia="Calibri" w:hAnsiTheme="minorHAnsi"/>
                <w:sz w:val="22"/>
                <w:szCs w:val="22"/>
                <w:lang w:eastAsia="en-US"/>
              </w:rPr>
              <w:t xml:space="preserve">Provođenje dodatnih ispita i provjera te unos rezultata </w:t>
            </w:r>
          </w:p>
          <w:p w14:paraId="3868AF4C" w14:textId="77777777" w:rsidR="008B2302" w:rsidRPr="008B2302" w:rsidRDefault="008B2302" w:rsidP="008B2302">
            <w:pPr>
              <w:pStyle w:val="Odlomakpopisa"/>
              <w:numPr>
                <w:ilvl w:val="0"/>
                <w:numId w:val="14"/>
              </w:numPr>
              <w:tabs>
                <w:tab w:val="left" w:pos="142"/>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Unos prigovora na rezultate dodatnih provjera</w:t>
            </w:r>
          </w:p>
          <w:p w14:paraId="2319B6D3" w14:textId="77777777" w:rsidR="008B2302" w:rsidRPr="008B2302" w:rsidRDefault="008B2302" w:rsidP="00263752">
            <w:pPr>
              <w:pStyle w:val="Odlomakpopisa"/>
              <w:tabs>
                <w:tab w:val="left" w:pos="142"/>
              </w:tabs>
              <w:ind w:left="0"/>
              <w:jc w:val="both"/>
              <w:rPr>
                <w:rFonts w:asciiTheme="minorHAnsi" w:eastAsia="Calibri" w:hAnsiTheme="minorHAnsi"/>
                <w:sz w:val="22"/>
                <w:szCs w:val="22"/>
                <w:lang w:eastAsia="en-US"/>
              </w:rPr>
            </w:pPr>
            <w:r w:rsidRPr="008B2302">
              <w:rPr>
                <w:rFonts w:asciiTheme="minorHAnsi" w:eastAsia="Calibri" w:hAnsiTheme="minorHAnsi" w:cstheme="minorHAnsi"/>
                <w:sz w:val="22"/>
                <w:szCs w:val="22"/>
                <w:lang w:eastAsia="en-US"/>
              </w:rPr>
              <w:t>(provodi se provjera znanja stranog jezika koji kandidat u osnovnoj školi nije učio,</w:t>
            </w:r>
            <w:r w:rsidRPr="008B2302">
              <w:rPr>
                <w:rFonts w:asciiTheme="minorHAnsi" w:hAnsiTheme="minorHAnsi" w:cstheme="minorHAnsi"/>
                <w:sz w:val="22"/>
                <w:szCs w:val="22"/>
              </w:rPr>
              <w:t xml:space="preserve"> </w:t>
            </w:r>
            <w:r w:rsidRPr="008B2302">
              <w:rPr>
                <w:rFonts w:asciiTheme="minorHAnsi" w:hAnsiTheme="minorHAnsi" w:cstheme="minorHAnsi"/>
                <w:sz w:val="22"/>
                <w:szCs w:val="22"/>
                <w:shd w:val="clear" w:color="auto" w:fill="FFFFFF"/>
              </w:rPr>
              <w:t>za prijavu u Školu koja uvjetuje znanje toga stranog jezika)</w:t>
            </w:r>
          </w:p>
        </w:tc>
        <w:tc>
          <w:tcPr>
            <w:tcW w:w="2268" w:type="dxa"/>
            <w:tcBorders>
              <w:top w:val="single" w:sz="4" w:space="0" w:color="auto"/>
              <w:left w:val="single" w:sz="4" w:space="0" w:color="auto"/>
              <w:bottom w:val="single" w:sz="4" w:space="0" w:color="auto"/>
              <w:right w:val="single" w:sz="4" w:space="0" w:color="auto"/>
            </w:tcBorders>
            <w:vAlign w:val="center"/>
          </w:tcPr>
          <w:p w14:paraId="2C8789AE"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29.6.2022.</w:t>
            </w:r>
          </w:p>
          <w:p w14:paraId="66B9A78F"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u 9 sati, </w:t>
            </w:r>
          </w:p>
          <w:p w14:paraId="7B5E007F"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pisano </w:t>
            </w:r>
          </w:p>
        </w:tc>
      </w:tr>
      <w:bookmarkEnd w:id="0"/>
      <w:tr w:rsidR="008B2302" w:rsidRPr="008B2302" w14:paraId="7E372A06" w14:textId="77777777" w:rsidTr="00263752">
        <w:trPr>
          <w:trHeight w:val="466"/>
        </w:trPr>
        <w:tc>
          <w:tcPr>
            <w:tcW w:w="6912" w:type="dxa"/>
            <w:tcBorders>
              <w:top w:val="single" w:sz="4" w:space="0" w:color="auto"/>
              <w:left w:val="single" w:sz="4" w:space="0" w:color="auto"/>
              <w:bottom w:val="single" w:sz="4" w:space="0" w:color="auto"/>
              <w:right w:val="single" w:sz="4" w:space="0" w:color="auto"/>
            </w:tcBorders>
            <w:vAlign w:val="center"/>
          </w:tcPr>
          <w:p w14:paraId="79E3018A" w14:textId="77777777" w:rsidR="008B2302" w:rsidRPr="008B2302" w:rsidRDefault="008B2302" w:rsidP="008B2302">
            <w:pPr>
              <w:pStyle w:val="Odlomakpopisa"/>
              <w:numPr>
                <w:ilvl w:val="0"/>
                <w:numId w:val="14"/>
              </w:numPr>
              <w:tabs>
                <w:tab w:val="left" w:pos="0"/>
                <w:tab w:val="left" w:pos="142"/>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Rok za dostavu dokumentacije redovitih učenika (dokumenti kojima se ostvaruju dodatna prava za upis)</w:t>
            </w:r>
          </w:p>
        </w:tc>
        <w:tc>
          <w:tcPr>
            <w:tcW w:w="2268" w:type="dxa"/>
            <w:tcBorders>
              <w:top w:val="single" w:sz="4" w:space="0" w:color="auto"/>
              <w:left w:val="single" w:sz="4" w:space="0" w:color="auto"/>
              <w:bottom w:val="single" w:sz="4" w:space="0" w:color="auto"/>
              <w:right w:val="single" w:sz="4" w:space="0" w:color="auto"/>
            </w:tcBorders>
            <w:vAlign w:val="center"/>
          </w:tcPr>
          <w:p w14:paraId="14BEFE86"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1.7.2022.</w:t>
            </w:r>
          </w:p>
        </w:tc>
      </w:tr>
      <w:tr w:rsidR="008B2302" w:rsidRPr="008B2302" w14:paraId="26320D8E" w14:textId="77777777" w:rsidTr="00263752">
        <w:trPr>
          <w:trHeight w:val="474"/>
        </w:trPr>
        <w:tc>
          <w:tcPr>
            <w:tcW w:w="6912" w:type="dxa"/>
            <w:tcBorders>
              <w:top w:val="single" w:sz="4" w:space="0" w:color="auto"/>
              <w:left w:val="single" w:sz="4" w:space="0" w:color="auto"/>
              <w:bottom w:val="single" w:sz="4" w:space="0" w:color="auto"/>
              <w:right w:val="single" w:sz="4" w:space="0" w:color="auto"/>
            </w:tcBorders>
            <w:vAlign w:val="center"/>
          </w:tcPr>
          <w:p w14:paraId="25543619" w14:textId="77777777" w:rsidR="008B2302" w:rsidRPr="008B2302" w:rsidRDefault="008B2302" w:rsidP="008B2302">
            <w:pPr>
              <w:pStyle w:val="Odlomakpopisa"/>
              <w:numPr>
                <w:ilvl w:val="0"/>
                <w:numId w:val="10"/>
              </w:numPr>
              <w:tabs>
                <w:tab w:val="left" w:pos="142"/>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 Unos prigovora na osobne podatke, ocjene, natjecanja i podatke na temelju kojih se ostvaruju dodatna prava za upis</w:t>
            </w:r>
          </w:p>
        </w:tc>
        <w:tc>
          <w:tcPr>
            <w:tcW w:w="2268" w:type="dxa"/>
            <w:tcBorders>
              <w:top w:val="single" w:sz="4" w:space="0" w:color="auto"/>
              <w:left w:val="single" w:sz="4" w:space="0" w:color="auto"/>
              <w:bottom w:val="single" w:sz="4" w:space="0" w:color="auto"/>
              <w:right w:val="single" w:sz="4" w:space="0" w:color="auto"/>
            </w:tcBorders>
            <w:vAlign w:val="center"/>
          </w:tcPr>
          <w:p w14:paraId="2AAC11C2"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29.6.-4.7.2022.</w:t>
            </w:r>
          </w:p>
        </w:tc>
      </w:tr>
      <w:tr w:rsidR="008B2302" w:rsidRPr="008B2302" w14:paraId="5CE4D259" w14:textId="77777777" w:rsidTr="00263752">
        <w:trPr>
          <w:trHeight w:val="227"/>
        </w:trPr>
        <w:tc>
          <w:tcPr>
            <w:tcW w:w="6912" w:type="dxa"/>
            <w:tcBorders>
              <w:top w:val="single" w:sz="4" w:space="0" w:color="auto"/>
              <w:left w:val="single" w:sz="4" w:space="0" w:color="auto"/>
              <w:bottom w:val="single" w:sz="4" w:space="0" w:color="auto"/>
              <w:right w:val="single" w:sz="4" w:space="0" w:color="auto"/>
            </w:tcBorders>
            <w:vAlign w:val="center"/>
          </w:tcPr>
          <w:p w14:paraId="693EBE66" w14:textId="77777777" w:rsidR="008B2302" w:rsidRPr="008B2302" w:rsidRDefault="008B2302" w:rsidP="008B2302">
            <w:pPr>
              <w:pStyle w:val="Odlomakpopisa"/>
              <w:numPr>
                <w:ilvl w:val="0"/>
                <w:numId w:val="15"/>
              </w:numPr>
              <w:tabs>
                <w:tab w:val="left" w:pos="142"/>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Brisanje s lista kandidata koji nisu zadovoljili preduvjete </w:t>
            </w:r>
          </w:p>
        </w:tc>
        <w:tc>
          <w:tcPr>
            <w:tcW w:w="2268" w:type="dxa"/>
            <w:tcBorders>
              <w:top w:val="single" w:sz="4" w:space="0" w:color="auto"/>
              <w:left w:val="single" w:sz="4" w:space="0" w:color="auto"/>
              <w:bottom w:val="single" w:sz="4" w:space="0" w:color="auto"/>
              <w:right w:val="single" w:sz="4" w:space="0" w:color="auto"/>
            </w:tcBorders>
            <w:vAlign w:val="center"/>
          </w:tcPr>
          <w:p w14:paraId="271B49A4"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6.7.2022.</w:t>
            </w:r>
          </w:p>
        </w:tc>
      </w:tr>
      <w:tr w:rsidR="008B2302" w:rsidRPr="008B2302" w14:paraId="0ABF3320" w14:textId="77777777" w:rsidTr="00263752">
        <w:tc>
          <w:tcPr>
            <w:tcW w:w="6912" w:type="dxa"/>
            <w:tcBorders>
              <w:top w:val="single" w:sz="4" w:space="0" w:color="auto"/>
              <w:left w:val="single" w:sz="4" w:space="0" w:color="auto"/>
              <w:bottom w:val="single" w:sz="4" w:space="0" w:color="auto"/>
              <w:right w:val="single" w:sz="4" w:space="0" w:color="auto"/>
            </w:tcBorders>
            <w:vAlign w:val="center"/>
          </w:tcPr>
          <w:p w14:paraId="51667BE5" w14:textId="77777777" w:rsidR="008B2302" w:rsidRPr="008B2302" w:rsidRDefault="008B2302" w:rsidP="008B2302">
            <w:pPr>
              <w:pStyle w:val="Odlomakpopisa"/>
              <w:numPr>
                <w:ilvl w:val="0"/>
                <w:numId w:val="1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Završetak prijava obrazovnih programa</w:t>
            </w:r>
          </w:p>
          <w:p w14:paraId="63ABD8AE" w14:textId="77777777" w:rsidR="008B2302" w:rsidRPr="008B2302" w:rsidRDefault="008B2302" w:rsidP="008B2302">
            <w:pPr>
              <w:pStyle w:val="Odlomakpopisa"/>
              <w:numPr>
                <w:ilvl w:val="0"/>
                <w:numId w:val="1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Početak ispisa prijavnica</w:t>
            </w:r>
          </w:p>
        </w:tc>
        <w:tc>
          <w:tcPr>
            <w:tcW w:w="2268" w:type="dxa"/>
            <w:tcBorders>
              <w:top w:val="single" w:sz="4" w:space="0" w:color="auto"/>
              <w:left w:val="single" w:sz="4" w:space="0" w:color="auto"/>
              <w:bottom w:val="single" w:sz="4" w:space="0" w:color="auto"/>
              <w:right w:val="single" w:sz="4" w:space="0" w:color="auto"/>
            </w:tcBorders>
            <w:vAlign w:val="center"/>
          </w:tcPr>
          <w:p w14:paraId="52A478E8"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7.7.2022.</w:t>
            </w:r>
          </w:p>
        </w:tc>
      </w:tr>
      <w:tr w:rsidR="008B2302" w:rsidRPr="008B2302" w14:paraId="07745040" w14:textId="77777777" w:rsidTr="00263752">
        <w:trPr>
          <w:trHeight w:val="126"/>
        </w:trPr>
        <w:tc>
          <w:tcPr>
            <w:tcW w:w="6912" w:type="dxa"/>
            <w:tcBorders>
              <w:top w:val="single" w:sz="4" w:space="0" w:color="auto"/>
              <w:left w:val="single" w:sz="4" w:space="0" w:color="auto"/>
              <w:bottom w:val="single" w:sz="4" w:space="0" w:color="auto"/>
              <w:right w:val="single" w:sz="4" w:space="0" w:color="auto"/>
            </w:tcBorders>
            <w:vAlign w:val="center"/>
          </w:tcPr>
          <w:p w14:paraId="64191A1B" w14:textId="77777777" w:rsidR="008B2302" w:rsidRPr="008B2302" w:rsidRDefault="008B2302" w:rsidP="008B2302">
            <w:pPr>
              <w:pStyle w:val="Odlomakpopisa"/>
              <w:numPr>
                <w:ilvl w:val="0"/>
                <w:numId w:val="15"/>
              </w:numPr>
              <w:tabs>
                <w:tab w:val="left" w:pos="42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Rok za zaprimanje potpisanih prijavnica (učenici donose razrednicima, a ostali kandidati šalju prijavnice Središnjem prijavnom uredu) </w:t>
            </w:r>
          </w:p>
          <w:p w14:paraId="320B6297" w14:textId="77777777" w:rsidR="008B2302" w:rsidRPr="008B2302" w:rsidRDefault="008B2302" w:rsidP="008B2302">
            <w:pPr>
              <w:pStyle w:val="Odlomakpopisa"/>
              <w:numPr>
                <w:ilvl w:val="0"/>
                <w:numId w:val="16"/>
              </w:numPr>
              <w:tabs>
                <w:tab w:val="left" w:pos="142"/>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lastRenderedPageBreak/>
              <w:t>Brisanje s lista kandidata koji nisu zadovoljili preduvjete ili dostavili prijavnice</w:t>
            </w:r>
          </w:p>
        </w:tc>
        <w:tc>
          <w:tcPr>
            <w:tcW w:w="2268" w:type="dxa"/>
            <w:tcBorders>
              <w:top w:val="single" w:sz="4" w:space="0" w:color="auto"/>
              <w:left w:val="single" w:sz="4" w:space="0" w:color="auto"/>
              <w:bottom w:val="single" w:sz="4" w:space="0" w:color="auto"/>
              <w:right w:val="single" w:sz="4" w:space="0" w:color="auto"/>
            </w:tcBorders>
            <w:vAlign w:val="center"/>
          </w:tcPr>
          <w:p w14:paraId="79D1FA17"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lastRenderedPageBreak/>
              <w:t>8.7.2022.</w:t>
            </w:r>
          </w:p>
        </w:tc>
      </w:tr>
      <w:tr w:rsidR="008B2302" w:rsidRPr="008B2302" w14:paraId="77A693EA" w14:textId="77777777" w:rsidTr="00263752">
        <w:trPr>
          <w:trHeight w:val="130"/>
        </w:trPr>
        <w:tc>
          <w:tcPr>
            <w:tcW w:w="6912" w:type="dxa"/>
            <w:tcBorders>
              <w:top w:val="single" w:sz="4" w:space="0" w:color="auto"/>
              <w:left w:val="single" w:sz="4" w:space="0" w:color="auto"/>
              <w:bottom w:val="single" w:sz="4" w:space="0" w:color="auto"/>
              <w:right w:val="single" w:sz="4" w:space="0" w:color="auto"/>
            </w:tcBorders>
            <w:vAlign w:val="center"/>
            <w:hideMark/>
          </w:tcPr>
          <w:p w14:paraId="14375F86" w14:textId="77777777" w:rsidR="008B2302" w:rsidRPr="008B2302" w:rsidRDefault="008B2302" w:rsidP="008B2302">
            <w:pPr>
              <w:pStyle w:val="Odlomakpopisa"/>
              <w:numPr>
                <w:ilvl w:val="0"/>
                <w:numId w:val="16"/>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Objava konačnih ljestvica poretka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B585AF8"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9.7.2022.</w:t>
            </w:r>
          </w:p>
        </w:tc>
      </w:tr>
      <w:tr w:rsidR="008B2302" w:rsidRPr="008B2302" w14:paraId="02653FBF" w14:textId="77777777" w:rsidTr="00263752">
        <w:trPr>
          <w:trHeight w:val="126"/>
        </w:trPr>
        <w:tc>
          <w:tcPr>
            <w:tcW w:w="6912" w:type="dxa"/>
            <w:tcBorders>
              <w:top w:val="single" w:sz="4" w:space="0" w:color="auto"/>
              <w:left w:val="single" w:sz="4" w:space="0" w:color="auto"/>
              <w:bottom w:val="single" w:sz="4" w:space="0" w:color="auto"/>
              <w:right w:val="single" w:sz="4" w:space="0" w:color="auto"/>
            </w:tcBorders>
            <w:vAlign w:val="center"/>
            <w:hideMark/>
          </w:tcPr>
          <w:p w14:paraId="4C855E36" w14:textId="77777777" w:rsidR="008B2302" w:rsidRPr="008B2302" w:rsidRDefault="008B2302" w:rsidP="008B2302">
            <w:pPr>
              <w:pStyle w:val="Odlomakpopisa"/>
              <w:numPr>
                <w:ilvl w:val="0"/>
                <w:numId w:val="16"/>
              </w:numPr>
              <w:tabs>
                <w:tab w:val="left" w:pos="142"/>
              </w:tabs>
              <w:jc w:val="both"/>
              <w:rPr>
                <w:rFonts w:asciiTheme="minorHAnsi" w:eastAsia="Calibri" w:hAnsiTheme="minorHAnsi"/>
                <w:sz w:val="22"/>
                <w:szCs w:val="22"/>
                <w:lang w:eastAsia="en-US"/>
              </w:rPr>
            </w:pPr>
            <w:bookmarkStart w:id="1" w:name="_Hlk105578507"/>
            <w:r w:rsidRPr="008B2302">
              <w:rPr>
                <w:rFonts w:asciiTheme="minorHAnsi" w:eastAsia="Calibri" w:hAnsiTheme="minorHAnsi"/>
                <w:sz w:val="22"/>
                <w:szCs w:val="22"/>
                <w:lang w:eastAsia="en-US"/>
              </w:rPr>
              <w:t xml:space="preserve">Dostava dokumenata koji su uvjet za upis u određeni program obrazovanja Škole (dokumenti kojima su ostvarena dodatna prava za upis) </w:t>
            </w:r>
          </w:p>
          <w:p w14:paraId="337C0E2B" w14:textId="77777777" w:rsidR="008B2302" w:rsidRPr="008B2302" w:rsidRDefault="008B2302" w:rsidP="008B2302">
            <w:pPr>
              <w:pStyle w:val="Odlomakpopisa"/>
              <w:numPr>
                <w:ilvl w:val="0"/>
                <w:numId w:val="16"/>
              </w:numPr>
              <w:tabs>
                <w:tab w:val="left" w:pos="142"/>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Dostava potpisanog obrasca o upisu u I. razred Škole (upisnice) u Školu u koju se učenik upisao </w:t>
            </w:r>
          </w:p>
        </w:tc>
        <w:tc>
          <w:tcPr>
            <w:tcW w:w="2268" w:type="dxa"/>
            <w:tcBorders>
              <w:top w:val="single" w:sz="4" w:space="0" w:color="auto"/>
              <w:left w:val="single" w:sz="4" w:space="0" w:color="auto"/>
              <w:bottom w:val="single" w:sz="4" w:space="0" w:color="auto"/>
              <w:right w:val="single" w:sz="4" w:space="0" w:color="auto"/>
            </w:tcBorders>
            <w:vAlign w:val="center"/>
          </w:tcPr>
          <w:p w14:paraId="39384537"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11.-12.7.2022.</w:t>
            </w:r>
          </w:p>
          <w:p w14:paraId="3EC40E4C"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od 8 do 16 sati</w:t>
            </w:r>
          </w:p>
        </w:tc>
      </w:tr>
      <w:bookmarkEnd w:id="1"/>
      <w:tr w:rsidR="008B2302" w:rsidRPr="008B2302" w14:paraId="53BC6684" w14:textId="77777777" w:rsidTr="00263752">
        <w:trPr>
          <w:trHeight w:val="50"/>
        </w:trPr>
        <w:tc>
          <w:tcPr>
            <w:tcW w:w="6912" w:type="dxa"/>
            <w:tcBorders>
              <w:top w:val="single" w:sz="4" w:space="0" w:color="auto"/>
              <w:left w:val="single" w:sz="4" w:space="0" w:color="auto"/>
              <w:bottom w:val="single" w:sz="4" w:space="0" w:color="auto"/>
              <w:right w:val="single" w:sz="4" w:space="0" w:color="auto"/>
            </w:tcBorders>
            <w:vAlign w:val="center"/>
            <w:hideMark/>
          </w:tcPr>
          <w:p w14:paraId="014B3677" w14:textId="77777777" w:rsidR="008B2302" w:rsidRPr="008B2302" w:rsidRDefault="008B2302" w:rsidP="008B2302">
            <w:pPr>
              <w:pStyle w:val="Odlomakpopisa"/>
              <w:numPr>
                <w:ilvl w:val="0"/>
                <w:numId w:val="16"/>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Objava okvirnog broja slobodnih mjesta za jesenski upisni rok</w:t>
            </w:r>
          </w:p>
        </w:tc>
        <w:tc>
          <w:tcPr>
            <w:tcW w:w="2268" w:type="dxa"/>
            <w:tcBorders>
              <w:top w:val="single" w:sz="4" w:space="0" w:color="auto"/>
              <w:left w:val="single" w:sz="4" w:space="0" w:color="auto"/>
              <w:bottom w:val="single" w:sz="4" w:space="0" w:color="auto"/>
              <w:right w:val="single" w:sz="4" w:space="0" w:color="auto"/>
            </w:tcBorders>
            <w:vAlign w:val="center"/>
          </w:tcPr>
          <w:p w14:paraId="3D752FED"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15.7.2022.</w:t>
            </w:r>
          </w:p>
        </w:tc>
      </w:tr>
      <w:tr w:rsidR="008B2302" w:rsidRPr="008B2302" w14:paraId="5780220A" w14:textId="77777777" w:rsidTr="00263752">
        <w:trPr>
          <w:trHeight w:val="53"/>
        </w:trPr>
        <w:tc>
          <w:tcPr>
            <w:tcW w:w="6912" w:type="dxa"/>
            <w:tcBorders>
              <w:top w:val="single" w:sz="4" w:space="0" w:color="auto"/>
              <w:left w:val="single" w:sz="4" w:space="0" w:color="auto"/>
              <w:bottom w:val="single" w:sz="4" w:space="0" w:color="auto"/>
              <w:right w:val="single" w:sz="4" w:space="0" w:color="auto"/>
            </w:tcBorders>
            <w:vAlign w:val="center"/>
          </w:tcPr>
          <w:p w14:paraId="7DB5B15D" w14:textId="77777777" w:rsidR="008B2302" w:rsidRPr="008B2302" w:rsidRDefault="008B2302" w:rsidP="008B2302">
            <w:pPr>
              <w:pStyle w:val="Odlomakpopisa"/>
              <w:numPr>
                <w:ilvl w:val="0"/>
                <w:numId w:val="16"/>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Službena objava slobodnih mjesta za jesenski upisni rok</w:t>
            </w:r>
          </w:p>
        </w:tc>
        <w:tc>
          <w:tcPr>
            <w:tcW w:w="2268" w:type="dxa"/>
            <w:tcBorders>
              <w:top w:val="single" w:sz="4" w:space="0" w:color="auto"/>
              <w:left w:val="single" w:sz="4" w:space="0" w:color="auto"/>
              <w:bottom w:val="single" w:sz="4" w:space="0" w:color="auto"/>
              <w:right w:val="single" w:sz="4" w:space="0" w:color="auto"/>
            </w:tcBorders>
            <w:vAlign w:val="center"/>
          </w:tcPr>
          <w:p w14:paraId="3E622DB4" w14:textId="77777777" w:rsidR="008B2302" w:rsidRPr="008B2302" w:rsidRDefault="008B2302" w:rsidP="00263752">
            <w:pPr>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10.8.2022.</w:t>
            </w:r>
          </w:p>
        </w:tc>
      </w:tr>
    </w:tbl>
    <w:p w14:paraId="69A6B6B1" w14:textId="77777777" w:rsidR="008B2302" w:rsidRPr="008B2302" w:rsidRDefault="008B2302" w:rsidP="008B2302">
      <w:pPr>
        <w:jc w:val="center"/>
        <w:rPr>
          <w:rFonts w:asciiTheme="minorHAnsi" w:hAnsiTheme="minorHAnsi"/>
          <w:iCs/>
          <w:sz w:val="22"/>
          <w:szCs w:val="22"/>
        </w:rPr>
      </w:pPr>
    </w:p>
    <w:p w14:paraId="3BBB9512" w14:textId="77777777" w:rsidR="008B2302" w:rsidRPr="008B2302" w:rsidRDefault="008B2302" w:rsidP="008B2302">
      <w:pPr>
        <w:jc w:val="center"/>
        <w:rPr>
          <w:rFonts w:asciiTheme="minorHAnsi" w:hAnsiTheme="minorHAnsi"/>
          <w:i/>
          <w:sz w:val="22"/>
          <w:szCs w:val="22"/>
        </w:rPr>
      </w:pPr>
      <w:r w:rsidRPr="008B2302">
        <w:rPr>
          <w:rFonts w:asciiTheme="minorHAnsi" w:hAnsiTheme="minorHAnsi"/>
          <w:i/>
          <w:sz w:val="22"/>
          <w:szCs w:val="22"/>
        </w:rPr>
        <w:t>Jesenski upisni rok</w:t>
      </w:r>
    </w:p>
    <w:p w14:paraId="2652952E" w14:textId="77777777" w:rsidR="008B2302" w:rsidRPr="008B2302" w:rsidRDefault="008B2302" w:rsidP="008B2302">
      <w:pPr>
        <w:jc w:val="center"/>
        <w:rPr>
          <w:rFonts w:asciiTheme="minorHAnsi" w:hAnsiTheme="minorHAnsi"/>
          <w:sz w:val="22"/>
          <w:szCs w:val="22"/>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268"/>
      </w:tblGrid>
      <w:tr w:rsidR="008B2302" w:rsidRPr="008B2302" w14:paraId="76E83500" w14:textId="77777777" w:rsidTr="00263752">
        <w:trPr>
          <w:trHeight w:val="227"/>
        </w:trPr>
        <w:tc>
          <w:tcPr>
            <w:tcW w:w="6946" w:type="dxa"/>
            <w:tcBorders>
              <w:top w:val="single" w:sz="4" w:space="0" w:color="auto"/>
              <w:left w:val="single" w:sz="4" w:space="0" w:color="auto"/>
              <w:bottom w:val="single" w:sz="4" w:space="0" w:color="auto"/>
              <w:right w:val="single" w:sz="4" w:space="0" w:color="auto"/>
            </w:tcBorders>
            <w:vAlign w:val="center"/>
            <w:hideMark/>
          </w:tcPr>
          <w:p w14:paraId="4931BDAF" w14:textId="77777777" w:rsidR="008B2302" w:rsidRPr="008B2302" w:rsidRDefault="008B2302" w:rsidP="00263752">
            <w:pPr>
              <w:spacing w:line="276" w:lineRule="auto"/>
              <w:jc w:val="center"/>
              <w:rPr>
                <w:rFonts w:asciiTheme="minorHAnsi" w:eastAsia="Calibri" w:hAnsiTheme="minorHAnsi"/>
                <w:sz w:val="22"/>
                <w:szCs w:val="22"/>
                <w:lang w:eastAsia="en-US"/>
              </w:rPr>
            </w:pPr>
            <w:r w:rsidRPr="008B2302">
              <w:rPr>
                <w:rFonts w:asciiTheme="minorHAnsi" w:eastAsia="Calibri" w:hAnsiTheme="minorHAnsi"/>
                <w:sz w:val="22"/>
                <w:szCs w:val="22"/>
                <w:lang w:eastAsia="en-US"/>
              </w:rPr>
              <w:t>Opis postupaka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446B05A" w14:textId="77777777" w:rsidR="008B2302" w:rsidRPr="008B2302" w:rsidRDefault="008B2302" w:rsidP="00263752">
            <w:pPr>
              <w:spacing w:line="276" w:lineRule="auto"/>
              <w:jc w:val="center"/>
              <w:rPr>
                <w:rFonts w:asciiTheme="minorHAnsi" w:eastAsia="Calibri" w:hAnsiTheme="minorHAnsi"/>
                <w:sz w:val="22"/>
                <w:szCs w:val="22"/>
                <w:lang w:eastAsia="en-US"/>
              </w:rPr>
            </w:pPr>
            <w:r w:rsidRPr="008B2302">
              <w:rPr>
                <w:rFonts w:asciiTheme="minorHAnsi" w:eastAsia="Calibri" w:hAnsiTheme="minorHAnsi"/>
                <w:sz w:val="22"/>
                <w:szCs w:val="22"/>
                <w:lang w:eastAsia="en-US"/>
              </w:rPr>
              <w:t>Datum</w:t>
            </w:r>
          </w:p>
        </w:tc>
      </w:tr>
      <w:tr w:rsidR="008B2302" w:rsidRPr="008B2302" w14:paraId="2AFB54D5" w14:textId="77777777" w:rsidTr="00263752">
        <w:trPr>
          <w:trHeight w:val="173"/>
        </w:trPr>
        <w:tc>
          <w:tcPr>
            <w:tcW w:w="6946" w:type="dxa"/>
            <w:tcBorders>
              <w:top w:val="single" w:sz="4" w:space="0" w:color="auto"/>
              <w:left w:val="single" w:sz="4" w:space="0" w:color="auto"/>
              <w:bottom w:val="single" w:sz="4" w:space="0" w:color="auto"/>
              <w:right w:val="single" w:sz="4" w:space="0" w:color="auto"/>
            </w:tcBorders>
            <w:vAlign w:val="center"/>
            <w:hideMark/>
          </w:tcPr>
          <w:p w14:paraId="454625B4" w14:textId="77777777" w:rsidR="008B2302" w:rsidRPr="008B2302" w:rsidRDefault="008B2302" w:rsidP="008B2302">
            <w:pPr>
              <w:pStyle w:val="Odlomakpopisa"/>
              <w:numPr>
                <w:ilvl w:val="0"/>
                <w:numId w:val="2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Početak prijava u sustav i prijava obrazovnih programa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214907"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20.8.2022.</w:t>
            </w:r>
          </w:p>
        </w:tc>
      </w:tr>
      <w:tr w:rsidR="008B2302" w:rsidRPr="008B2302" w14:paraId="61EE2DA3" w14:textId="77777777" w:rsidTr="00263752">
        <w:trPr>
          <w:trHeight w:val="1127"/>
        </w:trPr>
        <w:tc>
          <w:tcPr>
            <w:tcW w:w="6946" w:type="dxa"/>
            <w:tcBorders>
              <w:top w:val="single" w:sz="4" w:space="0" w:color="auto"/>
              <w:left w:val="single" w:sz="4" w:space="0" w:color="auto"/>
              <w:bottom w:val="single" w:sz="4" w:space="0" w:color="auto"/>
              <w:right w:val="single" w:sz="4" w:space="0" w:color="auto"/>
            </w:tcBorders>
            <w:vAlign w:val="center"/>
            <w:hideMark/>
          </w:tcPr>
          <w:p w14:paraId="06F22734"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Završetak registracije za kandidate izvan redovitog sustava obrazovanja Republike Hrvatske</w:t>
            </w:r>
          </w:p>
          <w:p w14:paraId="12D6B5BC"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Dostava osobnih dokumenata, svjedodžbi i ostale dokumentacije za kandidate izvan redovitog sustava obrazovanja Republike Hrvatske Središnjem prijavnom uredu</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206977B"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23.8.2022.</w:t>
            </w:r>
          </w:p>
        </w:tc>
      </w:tr>
      <w:tr w:rsidR="008B2302" w:rsidRPr="008B2302" w14:paraId="1844E898" w14:textId="77777777" w:rsidTr="00263752">
        <w:trPr>
          <w:trHeight w:val="339"/>
        </w:trPr>
        <w:tc>
          <w:tcPr>
            <w:tcW w:w="6946" w:type="dxa"/>
            <w:tcBorders>
              <w:top w:val="single" w:sz="4" w:space="0" w:color="auto"/>
              <w:left w:val="single" w:sz="4" w:space="0" w:color="auto"/>
              <w:bottom w:val="single" w:sz="4" w:space="0" w:color="auto"/>
              <w:right w:val="single" w:sz="4" w:space="0" w:color="auto"/>
            </w:tcBorders>
            <w:vAlign w:val="center"/>
            <w:hideMark/>
          </w:tcPr>
          <w:p w14:paraId="0959ABE5"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Dostava dokumentacije redovitih učenika (dokumenti kojima se ostvaruju dodatna prava za upis)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0243653"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24.8.2022.</w:t>
            </w:r>
          </w:p>
        </w:tc>
      </w:tr>
      <w:tr w:rsidR="008B2302" w:rsidRPr="008B2302" w14:paraId="5D80B52F" w14:textId="77777777" w:rsidTr="00263752">
        <w:trPr>
          <w:trHeight w:val="77"/>
        </w:trPr>
        <w:tc>
          <w:tcPr>
            <w:tcW w:w="6946" w:type="dxa"/>
            <w:tcBorders>
              <w:top w:val="single" w:sz="4" w:space="0" w:color="auto"/>
              <w:left w:val="single" w:sz="4" w:space="0" w:color="auto"/>
              <w:bottom w:val="single" w:sz="4" w:space="0" w:color="auto"/>
              <w:right w:val="single" w:sz="4" w:space="0" w:color="auto"/>
            </w:tcBorders>
            <w:vAlign w:val="center"/>
            <w:hideMark/>
          </w:tcPr>
          <w:p w14:paraId="269BCBEA" w14:textId="77777777" w:rsidR="008B2302" w:rsidRPr="008B2302" w:rsidRDefault="008B2302" w:rsidP="008B2302">
            <w:pPr>
              <w:pStyle w:val="Odlomakpopisa"/>
              <w:numPr>
                <w:ilvl w:val="0"/>
                <w:numId w:val="2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Završetak prijave obrazovnih programa koji zahtijevaju dodatne provjere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41EA886E"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22.8.2022.</w:t>
            </w:r>
          </w:p>
        </w:tc>
      </w:tr>
      <w:tr w:rsidR="008B2302" w:rsidRPr="008B2302" w14:paraId="0154298E" w14:textId="77777777" w:rsidTr="00263752">
        <w:trPr>
          <w:trHeight w:val="606"/>
        </w:trPr>
        <w:tc>
          <w:tcPr>
            <w:tcW w:w="6946" w:type="dxa"/>
            <w:tcBorders>
              <w:top w:val="single" w:sz="4" w:space="0" w:color="auto"/>
              <w:left w:val="single" w:sz="4" w:space="0" w:color="auto"/>
              <w:bottom w:val="single" w:sz="4" w:space="0" w:color="auto"/>
              <w:right w:val="single" w:sz="4" w:space="0" w:color="auto"/>
            </w:tcBorders>
            <w:vAlign w:val="center"/>
            <w:hideMark/>
          </w:tcPr>
          <w:p w14:paraId="2DB3A205"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Provođenje dodatnih ispita i provjera te unos rezultata </w:t>
            </w:r>
            <w:r w:rsidRPr="008B2302">
              <w:rPr>
                <w:rFonts w:asciiTheme="minorHAnsi" w:eastAsia="Calibri" w:hAnsiTheme="minorHAnsi" w:cstheme="minorHAnsi"/>
                <w:sz w:val="22"/>
                <w:szCs w:val="22"/>
                <w:lang w:eastAsia="en-US"/>
              </w:rPr>
              <w:t>(provodi se provjera znanja stranog jezika koji kandidat u osnovnoj školi nije učio,</w:t>
            </w:r>
            <w:r w:rsidRPr="008B2302">
              <w:rPr>
                <w:rFonts w:asciiTheme="minorHAnsi" w:hAnsiTheme="minorHAnsi" w:cstheme="minorHAnsi"/>
                <w:sz w:val="22"/>
                <w:szCs w:val="22"/>
              </w:rPr>
              <w:t xml:space="preserve"> </w:t>
            </w:r>
            <w:r w:rsidRPr="008B2302">
              <w:rPr>
                <w:rFonts w:asciiTheme="minorHAnsi" w:hAnsiTheme="minorHAnsi" w:cstheme="minorHAnsi"/>
                <w:sz w:val="22"/>
                <w:szCs w:val="22"/>
                <w:shd w:val="clear" w:color="auto" w:fill="FFFFFF"/>
              </w:rPr>
              <w:t>za prijavu u Školu koja uvjetuje znanje toga stranog jezika)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F5B5A67"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23.8.2022.             </w:t>
            </w:r>
          </w:p>
          <w:p w14:paraId="4EA81149"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u 9 sati, </w:t>
            </w:r>
          </w:p>
          <w:p w14:paraId="20ABFEA1"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pisano </w:t>
            </w:r>
          </w:p>
        </w:tc>
      </w:tr>
      <w:tr w:rsidR="008B2302" w:rsidRPr="008B2302" w14:paraId="2A78CD7F" w14:textId="77777777" w:rsidTr="00263752">
        <w:trPr>
          <w:trHeight w:val="960"/>
        </w:trPr>
        <w:tc>
          <w:tcPr>
            <w:tcW w:w="6946" w:type="dxa"/>
            <w:tcBorders>
              <w:top w:val="single" w:sz="4" w:space="0" w:color="auto"/>
              <w:left w:val="single" w:sz="4" w:space="0" w:color="auto"/>
              <w:bottom w:val="single" w:sz="4" w:space="0" w:color="auto"/>
              <w:right w:val="single" w:sz="4" w:space="0" w:color="auto"/>
            </w:tcBorders>
            <w:vAlign w:val="center"/>
            <w:hideMark/>
          </w:tcPr>
          <w:p w14:paraId="14CACF81"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Unos prigovora na osobne podatke, ocjene, natjecanja, rezultate dodatnih provjera i podatke na temelju kojih se ostvaruju dodatna prava za upis</w:t>
            </w:r>
          </w:p>
          <w:p w14:paraId="43875411"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Završetak unosa rezultata s popravnih ispita</w:t>
            </w:r>
          </w:p>
          <w:p w14:paraId="39B0EB1A"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Brisanje s lista kandidata koji nisu zadovoljili preduvjete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3381B36"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24.8.2022.</w:t>
            </w:r>
          </w:p>
        </w:tc>
      </w:tr>
      <w:tr w:rsidR="008B2302" w:rsidRPr="008B2302" w14:paraId="24CDC34C" w14:textId="77777777" w:rsidTr="00263752">
        <w:trPr>
          <w:trHeight w:val="157"/>
        </w:trPr>
        <w:tc>
          <w:tcPr>
            <w:tcW w:w="6946" w:type="dxa"/>
            <w:tcBorders>
              <w:top w:val="single" w:sz="4" w:space="0" w:color="auto"/>
              <w:left w:val="single" w:sz="4" w:space="0" w:color="auto"/>
              <w:bottom w:val="single" w:sz="4" w:space="0" w:color="auto"/>
              <w:right w:val="single" w:sz="4" w:space="0" w:color="auto"/>
            </w:tcBorders>
            <w:vAlign w:val="center"/>
            <w:hideMark/>
          </w:tcPr>
          <w:p w14:paraId="777043AC" w14:textId="77777777" w:rsidR="008B2302" w:rsidRPr="008B2302" w:rsidRDefault="008B2302" w:rsidP="008B2302">
            <w:pPr>
              <w:pStyle w:val="Odlomakpopisa"/>
              <w:numPr>
                <w:ilvl w:val="0"/>
                <w:numId w:val="2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Završetak prijava obrazovnih programa</w:t>
            </w:r>
          </w:p>
          <w:p w14:paraId="28E102B7" w14:textId="77777777" w:rsidR="008B2302" w:rsidRPr="008B2302" w:rsidRDefault="008B2302" w:rsidP="008B2302">
            <w:pPr>
              <w:pStyle w:val="Odlomakpopisa"/>
              <w:numPr>
                <w:ilvl w:val="0"/>
                <w:numId w:val="2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Početak ispisa prijavnica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5B31E93E"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25.8.2022.</w:t>
            </w:r>
          </w:p>
        </w:tc>
      </w:tr>
      <w:tr w:rsidR="008B2302" w:rsidRPr="008B2302" w14:paraId="7195F9BB" w14:textId="77777777" w:rsidTr="00263752">
        <w:trPr>
          <w:trHeight w:val="902"/>
        </w:trPr>
        <w:tc>
          <w:tcPr>
            <w:tcW w:w="6946" w:type="dxa"/>
            <w:tcBorders>
              <w:top w:val="single" w:sz="4" w:space="0" w:color="auto"/>
              <w:left w:val="single" w:sz="4" w:space="0" w:color="auto"/>
              <w:bottom w:val="single" w:sz="4" w:space="0" w:color="auto"/>
              <w:right w:val="single" w:sz="4" w:space="0" w:color="auto"/>
            </w:tcBorders>
            <w:vAlign w:val="center"/>
            <w:hideMark/>
          </w:tcPr>
          <w:p w14:paraId="04C9F0F0"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Rok za zaprimanje potpisanih prijavnica (učenici donose razrednicima, a ostali kandidati šalju Središnjem prijavnom uredu)</w:t>
            </w:r>
          </w:p>
          <w:p w14:paraId="522CCEC0"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Brisanje s lista kandidata koji nisu zadovoljili preduvjete ili dostavili prijavnice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C0471FF"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26.8.2022.</w:t>
            </w:r>
          </w:p>
        </w:tc>
      </w:tr>
      <w:tr w:rsidR="008B2302" w:rsidRPr="008B2302" w14:paraId="33828E23" w14:textId="77777777" w:rsidTr="00263752">
        <w:trPr>
          <w:trHeight w:val="95"/>
        </w:trPr>
        <w:tc>
          <w:tcPr>
            <w:tcW w:w="6946" w:type="dxa"/>
            <w:tcBorders>
              <w:top w:val="single" w:sz="4" w:space="0" w:color="auto"/>
              <w:left w:val="single" w:sz="4" w:space="0" w:color="auto"/>
              <w:bottom w:val="single" w:sz="4" w:space="0" w:color="auto"/>
              <w:right w:val="single" w:sz="4" w:space="0" w:color="auto"/>
            </w:tcBorders>
            <w:vAlign w:val="center"/>
            <w:hideMark/>
          </w:tcPr>
          <w:p w14:paraId="219A80AF" w14:textId="77777777" w:rsidR="008B2302" w:rsidRPr="008B2302" w:rsidRDefault="008B2302" w:rsidP="008B2302">
            <w:pPr>
              <w:pStyle w:val="Odlomakpopisa"/>
              <w:numPr>
                <w:ilvl w:val="0"/>
                <w:numId w:val="2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Objava konačnih ljestvica poretka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F4775E4"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27.8.2022.</w:t>
            </w:r>
          </w:p>
        </w:tc>
      </w:tr>
      <w:tr w:rsidR="008B2302" w:rsidRPr="008B2302" w14:paraId="21B8D0BE" w14:textId="77777777" w:rsidTr="00263752">
        <w:trPr>
          <w:trHeight w:val="766"/>
        </w:trPr>
        <w:tc>
          <w:tcPr>
            <w:tcW w:w="6946" w:type="dxa"/>
            <w:tcBorders>
              <w:top w:val="single" w:sz="4" w:space="0" w:color="auto"/>
              <w:left w:val="single" w:sz="4" w:space="0" w:color="auto"/>
              <w:bottom w:val="single" w:sz="4" w:space="0" w:color="auto"/>
              <w:right w:val="single" w:sz="4" w:space="0" w:color="auto"/>
            </w:tcBorders>
            <w:vAlign w:val="center"/>
            <w:hideMark/>
          </w:tcPr>
          <w:p w14:paraId="3293942E"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Dostava dokumenata koji su uvjet za upis u određeni program obrazovanja Škole (dokumenti kojima su ostvarena dodatna prava za upis) </w:t>
            </w:r>
          </w:p>
          <w:p w14:paraId="62A87CC7" w14:textId="77777777" w:rsidR="008B2302" w:rsidRPr="008B2302" w:rsidRDefault="008B2302" w:rsidP="008B2302">
            <w:pPr>
              <w:pStyle w:val="Odlomakpopisa"/>
              <w:numPr>
                <w:ilvl w:val="0"/>
                <w:numId w:val="25"/>
              </w:numPr>
              <w:tabs>
                <w:tab w:val="left" w:pos="176"/>
              </w:tabs>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 xml:space="preserve">Dostava potpisanog obrasca o upisu u I. razred Škole (upisnice) u Školu u koju se učenik upisao </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C7D6DA"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29.-30.8.2022.</w:t>
            </w:r>
          </w:p>
          <w:p w14:paraId="318A4D00"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od 8 do 16 sati</w:t>
            </w:r>
          </w:p>
        </w:tc>
      </w:tr>
      <w:tr w:rsidR="008B2302" w:rsidRPr="008B2302" w14:paraId="625D8C1F" w14:textId="77777777" w:rsidTr="00263752">
        <w:trPr>
          <w:trHeight w:val="50"/>
        </w:trPr>
        <w:tc>
          <w:tcPr>
            <w:tcW w:w="6946" w:type="dxa"/>
            <w:tcBorders>
              <w:top w:val="single" w:sz="4" w:space="0" w:color="auto"/>
              <w:left w:val="single" w:sz="4" w:space="0" w:color="auto"/>
              <w:bottom w:val="single" w:sz="4" w:space="0" w:color="auto"/>
              <w:right w:val="single" w:sz="4" w:space="0" w:color="auto"/>
            </w:tcBorders>
            <w:vAlign w:val="center"/>
            <w:hideMark/>
          </w:tcPr>
          <w:p w14:paraId="4A2CD766" w14:textId="77777777" w:rsidR="008B2302" w:rsidRPr="008B2302" w:rsidRDefault="008B2302" w:rsidP="008B2302">
            <w:pPr>
              <w:pStyle w:val="Odlomakpopisa"/>
              <w:numPr>
                <w:ilvl w:val="0"/>
                <w:numId w:val="25"/>
              </w:numPr>
              <w:jc w:val="both"/>
              <w:rPr>
                <w:rFonts w:asciiTheme="minorHAnsi" w:eastAsia="Calibri" w:hAnsiTheme="minorHAnsi"/>
                <w:sz w:val="22"/>
                <w:szCs w:val="22"/>
                <w:lang w:eastAsia="en-US"/>
              </w:rPr>
            </w:pPr>
            <w:r w:rsidRPr="008B2302">
              <w:rPr>
                <w:rFonts w:asciiTheme="minorHAnsi" w:eastAsia="Calibri" w:hAnsiTheme="minorHAnsi"/>
                <w:sz w:val="22"/>
                <w:szCs w:val="22"/>
                <w:lang w:eastAsia="en-US"/>
              </w:rPr>
              <w:t>Objava slobodnih upisnih mjesta nakon jesenskog upisnog roka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5503DBF" w14:textId="77777777" w:rsidR="008B2302" w:rsidRPr="008B2302" w:rsidRDefault="008B2302" w:rsidP="00263752">
            <w:pPr>
              <w:spacing w:line="276" w:lineRule="auto"/>
              <w:jc w:val="right"/>
              <w:rPr>
                <w:rFonts w:asciiTheme="minorHAnsi" w:eastAsia="Calibri" w:hAnsiTheme="minorHAnsi"/>
                <w:sz w:val="22"/>
                <w:szCs w:val="22"/>
                <w:lang w:eastAsia="en-US"/>
              </w:rPr>
            </w:pPr>
            <w:r w:rsidRPr="008B2302">
              <w:rPr>
                <w:rFonts w:asciiTheme="minorHAnsi" w:eastAsia="Calibri" w:hAnsiTheme="minorHAnsi"/>
                <w:sz w:val="22"/>
                <w:szCs w:val="22"/>
                <w:lang w:eastAsia="en-US"/>
              </w:rPr>
              <w:t>1.9.2022.</w:t>
            </w:r>
          </w:p>
        </w:tc>
      </w:tr>
    </w:tbl>
    <w:p w14:paraId="39D562E5" w14:textId="77777777" w:rsidR="008B2302" w:rsidRPr="008B2302" w:rsidRDefault="008B2302" w:rsidP="008B2302">
      <w:pPr>
        <w:pStyle w:val="box471293"/>
        <w:shd w:val="clear" w:color="auto" w:fill="FFFFFF"/>
        <w:spacing w:before="0" w:beforeAutospacing="0" w:after="0" w:afterAutospacing="0"/>
        <w:jc w:val="center"/>
        <w:textAlignment w:val="baseline"/>
        <w:rPr>
          <w:rFonts w:asciiTheme="minorHAnsi" w:hAnsiTheme="minorHAnsi" w:cstheme="minorHAnsi"/>
          <w:sz w:val="22"/>
          <w:szCs w:val="22"/>
        </w:rPr>
      </w:pPr>
    </w:p>
    <w:p w14:paraId="4A3FB8AB" w14:textId="77777777" w:rsidR="008B2302" w:rsidRPr="008B2302" w:rsidRDefault="008B2302" w:rsidP="008B2302">
      <w:pPr>
        <w:pStyle w:val="box471293"/>
        <w:shd w:val="clear" w:color="auto" w:fill="FFFFFF"/>
        <w:spacing w:before="0" w:beforeAutospacing="0" w:after="0" w:afterAutospacing="0"/>
        <w:jc w:val="center"/>
        <w:textAlignment w:val="baseline"/>
        <w:rPr>
          <w:rFonts w:asciiTheme="minorHAnsi" w:hAnsiTheme="minorHAnsi" w:cstheme="minorHAnsi"/>
          <w:sz w:val="22"/>
          <w:szCs w:val="22"/>
        </w:rPr>
      </w:pPr>
      <w:r w:rsidRPr="008B2302">
        <w:rPr>
          <w:rFonts w:asciiTheme="minorHAnsi" w:hAnsiTheme="minorHAnsi" w:cstheme="minorHAnsi"/>
          <w:sz w:val="22"/>
          <w:szCs w:val="22"/>
        </w:rPr>
        <w:t>PRIGOVORI</w:t>
      </w:r>
    </w:p>
    <w:p w14:paraId="099C4AEC" w14:textId="77777777" w:rsidR="008B2302" w:rsidRPr="008B2302" w:rsidRDefault="008B2302" w:rsidP="008B2302">
      <w:pPr>
        <w:pStyle w:val="box471293"/>
        <w:shd w:val="clear" w:color="auto" w:fill="FFFFFF"/>
        <w:spacing w:before="0" w:beforeAutospacing="0" w:after="0" w:afterAutospacing="0"/>
        <w:jc w:val="center"/>
        <w:textAlignment w:val="baseline"/>
        <w:rPr>
          <w:rFonts w:asciiTheme="minorHAnsi" w:hAnsiTheme="minorHAnsi" w:cstheme="minorHAnsi"/>
          <w:sz w:val="22"/>
          <w:szCs w:val="22"/>
        </w:rPr>
      </w:pPr>
    </w:p>
    <w:p w14:paraId="4BF2E832" w14:textId="77777777" w:rsidR="008B2302" w:rsidRPr="008B2302" w:rsidRDefault="008B2302" w:rsidP="008B2302">
      <w:pPr>
        <w:pStyle w:val="box471293"/>
        <w:shd w:val="clear" w:color="auto" w:fill="FFFFFF"/>
        <w:spacing w:before="0" w:beforeAutospacing="0" w:after="0" w:afterAutospacing="0"/>
        <w:jc w:val="center"/>
        <w:textAlignment w:val="baseline"/>
        <w:rPr>
          <w:rFonts w:asciiTheme="minorHAnsi" w:hAnsiTheme="minorHAnsi" w:cstheme="minorHAnsi"/>
          <w:sz w:val="22"/>
          <w:szCs w:val="22"/>
        </w:rPr>
      </w:pPr>
      <w:r w:rsidRPr="008B2302">
        <w:rPr>
          <w:rFonts w:asciiTheme="minorHAnsi" w:hAnsiTheme="minorHAnsi" w:cstheme="minorHAnsi"/>
          <w:sz w:val="22"/>
          <w:szCs w:val="22"/>
        </w:rPr>
        <w:t>IV.</w:t>
      </w:r>
    </w:p>
    <w:p w14:paraId="40C2A34D" w14:textId="77777777" w:rsidR="008B2302" w:rsidRPr="008B2302" w:rsidRDefault="008B2302" w:rsidP="008B2302">
      <w:pPr>
        <w:pStyle w:val="box471293"/>
        <w:shd w:val="clear" w:color="auto" w:fill="FFFFFF"/>
        <w:spacing w:before="0" w:beforeAutospacing="0" w:after="0" w:afterAutospacing="0"/>
        <w:textAlignment w:val="baseline"/>
        <w:rPr>
          <w:rFonts w:asciiTheme="minorHAnsi" w:hAnsiTheme="minorHAnsi" w:cstheme="minorHAnsi"/>
          <w:sz w:val="22"/>
          <w:szCs w:val="22"/>
        </w:rPr>
      </w:pPr>
    </w:p>
    <w:p w14:paraId="05FF9259" w14:textId="77777777" w:rsidR="008B2302" w:rsidRPr="008B2302" w:rsidRDefault="008B2302" w:rsidP="008B2302">
      <w:pPr>
        <w:pStyle w:val="box471293"/>
        <w:shd w:val="clear" w:color="auto" w:fill="FFFFFF"/>
        <w:spacing w:before="0" w:beforeAutospacing="0" w:after="48" w:afterAutospacing="0"/>
        <w:ind w:firstLine="408"/>
        <w:jc w:val="both"/>
        <w:textAlignment w:val="baseline"/>
        <w:rPr>
          <w:rFonts w:asciiTheme="minorHAnsi" w:hAnsiTheme="minorHAnsi" w:cstheme="minorHAnsi"/>
          <w:sz w:val="22"/>
          <w:szCs w:val="22"/>
        </w:rPr>
      </w:pPr>
      <w:r w:rsidRPr="008B2302">
        <w:rPr>
          <w:rFonts w:asciiTheme="minorHAnsi" w:hAnsiTheme="minorHAnsi" w:cstheme="minorHAnsi"/>
          <w:sz w:val="22"/>
          <w:szCs w:val="22"/>
        </w:rPr>
        <w:t xml:space="preserve">U slučaju da učenik pri ocjenjivanju ispita provjere znanja nije zadovoljan ocjenom (iz </w:t>
      </w:r>
      <w:r w:rsidRPr="008B2302">
        <w:rPr>
          <w:rFonts w:asciiTheme="minorHAnsi" w:eastAsia="Calibri" w:hAnsiTheme="minorHAnsi" w:cstheme="minorHAnsi"/>
          <w:sz w:val="22"/>
          <w:szCs w:val="22"/>
          <w:lang w:eastAsia="en-US"/>
        </w:rPr>
        <w:t>stranog jezika koji kandidat u osnovnoj školi nije učio,</w:t>
      </w:r>
      <w:r w:rsidRPr="008B2302">
        <w:rPr>
          <w:rFonts w:asciiTheme="minorHAnsi" w:hAnsiTheme="minorHAnsi" w:cstheme="minorHAnsi"/>
          <w:sz w:val="22"/>
          <w:szCs w:val="22"/>
        </w:rPr>
        <w:t xml:space="preserve"> a </w:t>
      </w:r>
      <w:r w:rsidRPr="008B2302">
        <w:rPr>
          <w:rFonts w:asciiTheme="minorHAnsi" w:hAnsiTheme="minorHAnsi" w:cstheme="minorHAnsi"/>
          <w:sz w:val="22"/>
          <w:szCs w:val="22"/>
          <w:shd w:val="clear" w:color="auto" w:fill="FFFFFF"/>
        </w:rPr>
        <w:t>za prijavu Škola uvjetuje znanje toga stranog jezika)</w:t>
      </w:r>
      <w:r w:rsidRPr="008B2302">
        <w:rPr>
          <w:rFonts w:asciiTheme="minorHAnsi" w:hAnsiTheme="minorHAnsi" w:cstheme="minorHAnsi"/>
          <w:sz w:val="22"/>
          <w:szCs w:val="22"/>
        </w:rPr>
        <w:t xml:space="preserve">, </w:t>
      </w:r>
      <w:r w:rsidRPr="008B2302">
        <w:rPr>
          <w:rFonts w:asciiTheme="minorHAnsi" w:hAnsiTheme="minorHAnsi" w:cstheme="minorHAnsi"/>
          <w:sz w:val="22"/>
          <w:szCs w:val="22"/>
        </w:rPr>
        <w:lastRenderedPageBreak/>
        <w:t xml:space="preserve">može podnijeti prigovor pisanim putem u elektroničkom obliku Školi koja je provela ispit na adresu e-pošte </w:t>
      </w:r>
      <w:hyperlink r:id="rId8" w:history="1">
        <w:r w:rsidRPr="008B2302">
          <w:rPr>
            <w:rStyle w:val="Hiperveza"/>
            <w:rFonts w:asciiTheme="minorHAnsi" w:hAnsiTheme="minorHAnsi" w:cstheme="minorHAnsi"/>
            <w:color w:val="auto"/>
            <w:sz w:val="22"/>
            <w:szCs w:val="22"/>
          </w:rPr>
          <w:t>ravnatelj@katolicka-gimnazija.hr</w:t>
        </w:r>
      </w:hyperlink>
      <w:r w:rsidRPr="008B2302">
        <w:rPr>
          <w:rFonts w:asciiTheme="minorHAnsi" w:hAnsiTheme="minorHAnsi" w:cstheme="minorHAnsi"/>
          <w:sz w:val="22"/>
          <w:szCs w:val="22"/>
        </w:rPr>
        <w:t xml:space="preserve"> .</w:t>
      </w:r>
    </w:p>
    <w:p w14:paraId="389E1DD9" w14:textId="77777777" w:rsidR="008B2302" w:rsidRPr="008B2302" w:rsidRDefault="008B2302" w:rsidP="008B2302">
      <w:pPr>
        <w:pStyle w:val="box471293"/>
        <w:shd w:val="clear" w:color="auto" w:fill="FFFFFF"/>
        <w:spacing w:before="0" w:beforeAutospacing="0" w:after="48" w:afterAutospacing="0"/>
        <w:ind w:firstLine="408"/>
        <w:jc w:val="both"/>
        <w:textAlignment w:val="baseline"/>
        <w:rPr>
          <w:shd w:val="clear" w:color="auto" w:fill="FFFFFF"/>
        </w:rPr>
      </w:pPr>
      <w:r w:rsidRPr="008B2302">
        <w:rPr>
          <w:rFonts w:asciiTheme="minorHAnsi" w:hAnsiTheme="minorHAnsi" w:cstheme="minorHAnsi"/>
          <w:sz w:val="22"/>
          <w:szCs w:val="22"/>
        </w:rPr>
        <w:t>U slučaju da se utvrdi neregularnost ili nepravilnost u postupku provedbe ispita, ravnatelj Škole na prijedlog upisnoga povjerenstva otklonit će te nepravilnosti i utvrditi novu ocjenu.</w:t>
      </w:r>
      <w:r w:rsidRPr="008B2302">
        <w:rPr>
          <w:shd w:val="clear" w:color="auto" w:fill="FFFFFF"/>
        </w:rPr>
        <w:t xml:space="preserve"> </w:t>
      </w:r>
    </w:p>
    <w:p w14:paraId="24EBEC8B" w14:textId="77777777" w:rsidR="008B2302" w:rsidRPr="008B2302" w:rsidRDefault="008B2302" w:rsidP="008B2302">
      <w:pPr>
        <w:pStyle w:val="box471293"/>
        <w:shd w:val="clear" w:color="auto" w:fill="FFFFFF"/>
        <w:spacing w:before="0" w:beforeAutospacing="0" w:after="48" w:afterAutospacing="0"/>
        <w:ind w:firstLine="408"/>
        <w:jc w:val="both"/>
        <w:textAlignment w:val="baseline"/>
        <w:rPr>
          <w:rFonts w:asciiTheme="minorHAnsi" w:hAnsiTheme="minorHAnsi" w:cstheme="minorHAnsi"/>
          <w:sz w:val="22"/>
          <w:szCs w:val="22"/>
          <w:shd w:val="clear" w:color="auto" w:fill="FFFFFF"/>
        </w:rPr>
      </w:pPr>
      <w:r w:rsidRPr="008B2302">
        <w:rPr>
          <w:rFonts w:asciiTheme="minorHAnsi" w:hAnsiTheme="minorHAnsi" w:cstheme="minorHAnsi"/>
          <w:sz w:val="22"/>
          <w:szCs w:val="22"/>
          <w:shd w:val="clear" w:color="auto" w:fill="FFFFFF"/>
        </w:rPr>
        <w:t>Rokovi za podnošenje prigovora iz ovog Natječaja sadržani su u točki III. ovog Natječaja.</w:t>
      </w:r>
    </w:p>
    <w:p w14:paraId="09DE5AC1" w14:textId="77777777" w:rsidR="008B2302" w:rsidRPr="008B2302" w:rsidRDefault="008B2302" w:rsidP="008B2302">
      <w:pPr>
        <w:jc w:val="center"/>
        <w:rPr>
          <w:rFonts w:asciiTheme="minorHAnsi" w:hAnsiTheme="minorHAnsi"/>
          <w:iCs/>
          <w:sz w:val="22"/>
          <w:szCs w:val="22"/>
        </w:rPr>
      </w:pPr>
    </w:p>
    <w:p w14:paraId="324C51D1" w14:textId="77777777" w:rsidR="008B2302" w:rsidRPr="008B2302" w:rsidRDefault="008B2302" w:rsidP="008B2302">
      <w:pPr>
        <w:jc w:val="center"/>
        <w:rPr>
          <w:rFonts w:asciiTheme="minorHAnsi" w:hAnsiTheme="minorHAnsi"/>
          <w:iCs/>
          <w:sz w:val="22"/>
          <w:szCs w:val="22"/>
        </w:rPr>
      </w:pPr>
      <w:r w:rsidRPr="008B2302">
        <w:rPr>
          <w:rFonts w:asciiTheme="minorHAnsi" w:hAnsiTheme="minorHAnsi"/>
          <w:iCs/>
          <w:sz w:val="22"/>
          <w:szCs w:val="22"/>
        </w:rPr>
        <w:t>UPIS UČENIKA</w:t>
      </w:r>
    </w:p>
    <w:p w14:paraId="34EB7F24" w14:textId="77777777" w:rsidR="008B2302" w:rsidRPr="008B2302" w:rsidRDefault="008B2302" w:rsidP="008B2302">
      <w:pPr>
        <w:jc w:val="center"/>
        <w:rPr>
          <w:rFonts w:asciiTheme="minorHAnsi" w:hAnsiTheme="minorHAnsi"/>
          <w:iCs/>
          <w:sz w:val="22"/>
          <w:szCs w:val="22"/>
        </w:rPr>
      </w:pPr>
    </w:p>
    <w:p w14:paraId="4979551B" w14:textId="77777777" w:rsidR="008B2302" w:rsidRPr="008B2302" w:rsidRDefault="008B2302" w:rsidP="008B2302">
      <w:pPr>
        <w:jc w:val="center"/>
        <w:rPr>
          <w:rFonts w:asciiTheme="minorHAnsi" w:hAnsiTheme="minorHAnsi"/>
          <w:sz w:val="22"/>
          <w:szCs w:val="22"/>
        </w:rPr>
      </w:pPr>
      <w:r w:rsidRPr="008B2302">
        <w:rPr>
          <w:rFonts w:asciiTheme="minorHAnsi" w:hAnsiTheme="minorHAnsi"/>
          <w:sz w:val="22"/>
          <w:szCs w:val="22"/>
        </w:rPr>
        <w:t>V.</w:t>
      </w:r>
    </w:p>
    <w:p w14:paraId="4EC2BC28" w14:textId="77777777" w:rsidR="008B2302" w:rsidRPr="008B2302" w:rsidRDefault="008B2302" w:rsidP="008B2302">
      <w:pPr>
        <w:rPr>
          <w:rFonts w:asciiTheme="minorHAnsi" w:hAnsiTheme="minorHAnsi"/>
          <w:sz w:val="22"/>
          <w:szCs w:val="22"/>
        </w:rPr>
      </w:pPr>
    </w:p>
    <w:p w14:paraId="1FB93216" w14:textId="77777777" w:rsidR="008B2302" w:rsidRPr="008B2302" w:rsidRDefault="008B2302" w:rsidP="008B2302">
      <w:pPr>
        <w:ind w:firstLine="397"/>
        <w:jc w:val="both"/>
        <w:rPr>
          <w:rFonts w:asciiTheme="minorHAnsi" w:eastAsia="Calibri" w:hAnsiTheme="minorHAnsi"/>
          <w:sz w:val="22"/>
          <w:szCs w:val="22"/>
        </w:rPr>
      </w:pPr>
      <w:r w:rsidRPr="008B2302">
        <w:rPr>
          <w:rFonts w:asciiTheme="minorHAnsi" w:eastAsia="Calibri" w:hAnsiTheme="minorHAnsi"/>
          <w:sz w:val="22"/>
          <w:szCs w:val="22"/>
        </w:rPr>
        <w:t xml:space="preserve">Učenici koji su ostvarili dodatna prava za upis ostvaruju pravo upisa u Školu u školskoj godini 2022./2023. nakon dostave navedenih dokumenata u rokovima koje sadrži točka III. ovog Natječaja. Navedeni dokumenti mogu se donijeti osobno ili dostaviti elektroničkim putem na adresu e-pošte </w:t>
      </w:r>
      <w:hyperlink r:id="rId9" w:history="1">
        <w:r w:rsidRPr="008B2302">
          <w:rPr>
            <w:rStyle w:val="Hiperveza"/>
            <w:rFonts w:asciiTheme="minorHAnsi" w:hAnsiTheme="minorHAnsi"/>
            <w:color w:val="auto"/>
            <w:sz w:val="22"/>
            <w:szCs w:val="22"/>
          </w:rPr>
          <w:t>sanja.prsa@skole.hr</w:t>
        </w:r>
      </w:hyperlink>
      <w:r w:rsidRPr="008B2302">
        <w:rPr>
          <w:rFonts w:asciiTheme="minorHAnsi" w:eastAsia="Calibri" w:hAnsiTheme="minorHAnsi"/>
          <w:sz w:val="22"/>
          <w:szCs w:val="22"/>
        </w:rPr>
        <w:t xml:space="preserve"> . Učenici koji ne dostave navedenu dokumentaciju u rokovima koje sadrži ovaj Natječaj gube pravo upisa ostvarenog u ljetnome upisnom roku te se u jesenskome upisnom roku mogu kandidirati za upis u preostala slobodna upisna mjesta. </w:t>
      </w:r>
    </w:p>
    <w:p w14:paraId="1EC32A85" w14:textId="77777777" w:rsidR="008B2302" w:rsidRPr="008B2302" w:rsidRDefault="008B2302" w:rsidP="008B2302">
      <w:pPr>
        <w:ind w:firstLine="397"/>
        <w:jc w:val="both"/>
        <w:rPr>
          <w:rFonts w:asciiTheme="minorHAnsi" w:hAnsiTheme="minorHAnsi"/>
          <w:sz w:val="22"/>
          <w:szCs w:val="22"/>
        </w:rPr>
      </w:pPr>
      <w:r w:rsidRPr="008B2302">
        <w:rPr>
          <w:rFonts w:asciiTheme="minorHAnsi" w:eastAsia="Calibri" w:hAnsiTheme="minorHAnsi"/>
          <w:sz w:val="22"/>
          <w:szCs w:val="22"/>
        </w:rPr>
        <w:t xml:space="preserve">Učenik svoj upis potvrđuje vlastoručnim potpisom i potpisom roditelja/skrbnika na obrascu (upisnici) dostupnom na mrežnoj stranici </w:t>
      </w:r>
      <w:proofErr w:type="spellStart"/>
      <w:r w:rsidRPr="008B2302">
        <w:rPr>
          <w:rFonts w:asciiTheme="minorHAnsi" w:eastAsia="Calibri" w:hAnsiTheme="minorHAnsi"/>
          <w:sz w:val="22"/>
          <w:szCs w:val="22"/>
        </w:rPr>
        <w:t>NISpuSŠ</w:t>
      </w:r>
      <w:proofErr w:type="spellEnd"/>
      <w:r w:rsidRPr="008B2302">
        <w:rPr>
          <w:rFonts w:asciiTheme="minorHAnsi" w:eastAsia="Calibri" w:hAnsiTheme="minorHAnsi"/>
          <w:sz w:val="22"/>
          <w:szCs w:val="22"/>
        </w:rPr>
        <w:t>-</w:t>
      </w:r>
      <w:r w:rsidRPr="008B2302">
        <w:rPr>
          <w:rFonts w:asciiTheme="minorHAnsi" w:eastAsia="Calibri" w:hAnsiTheme="minorHAnsi" w:cstheme="minorHAnsi"/>
          <w:sz w:val="22"/>
          <w:szCs w:val="22"/>
        </w:rPr>
        <w:t xml:space="preserve">a </w:t>
      </w:r>
      <w:r w:rsidRPr="008B2302">
        <w:rPr>
          <w:rFonts w:asciiTheme="minorHAnsi" w:hAnsiTheme="minorHAnsi" w:cstheme="minorHAnsi"/>
          <w:sz w:val="22"/>
          <w:szCs w:val="22"/>
          <w:shd w:val="clear" w:color="auto" w:fill="FFFFFF"/>
        </w:rPr>
        <w:t>(</w:t>
      </w:r>
      <w:hyperlink r:id="rId10" w:history="1">
        <w:r w:rsidRPr="008B2302">
          <w:rPr>
            <w:rStyle w:val="Hiperveza"/>
            <w:rFonts w:asciiTheme="minorHAnsi" w:hAnsiTheme="minorHAnsi" w:cstheme="minorHAnsi"/>
            <w:color w:val="auto"/>
            <w:sz w:val="22"/>
            <w:szCs w:val="22"/>
            <w:shd w:val="clear" w:color="auto" w:fill="FFFFFF"/>
          </w:rPr>
          <w:t>https://srednje.e-upisi.hr</w:t>
        </w:r>
      </w:hyperlink>
      <w:r w:rsidRPr="008B2302">
        <w:rPr>
          <w:rFonts w:asciiTheme="minorHAnsi" w:hAnsiTheme="minorHAnsi" w:cstheme="minorHAnsi"/>
          <w:sz w:val="22"/>
          <w:szCs w:val="22"/>
          <w:shd w:val="clear" w:color="auto" w:fill="FFFFFF"/>
        </w:rPr>
        <w:t>)</w:t>
      </w:r>
      <w:r w:rsidRPr="008B2302">
        <w:rPr>
          <w:shd w:val="clear" w:color="auto" w:fill="FFFFFF"/>
        </w:rPr>
        <w:t xml:space="preserve"> </w:t>
      </w:r>
      <w:r w:rsidRPr="008B2302">
        <w:rPr>
          <w:rFonts w:asciiTheme="minorHAnsi" w:eastAsia="Calibri" w:hAnsiTheme="minorHAnsi"/>
          <w:sz w:val="22"/>
          <w:szCs w:val="22"/>
        </w:rPr>
        <w:t xml:space="preserve">koji je dužan donijeti osobno ili dostaviti elektroničkim putem u Školu na adresu e-pošte </w:t>
      </w:r>
      <w:hyperlink r:id="rId11" w:history="1">
        <w:r w:rsidRPr="008B2302">
          <w:rPr>
            <w:rStyle w:val="Hiperveza"/>
            <w:rFonts w:asciiTheme="minorHAnsi" w:hAnsiTheme="minorHAnsi"/>
            <w:color w:val="auto"/>
            <w:sz w:val="22"/>
            <w:szCs w:val="22"/>
          </w:rPr>
          <w:t>sanja.prsa@skole.hr</w:t>
        </w:r>
      </w:hyperlink>
      <w:r w:rsidRPr="008B2302">
        <w:rPr>
          <w:rFonts w:asciiTheme="minorHAnsi" w:eastAsia="Calibri" w:hAnsiTheme="minorHAnsi"/>
          <w:sz w:val="22"/>
          <w:szCs w:val="22"/>
        </w:rPr>
        <w:t xml:space="preserve"> </w:t>
      </w:r>
      <w:r w:rsidRPr="008B2302">
        <w:rPr>
          <w:rFonts w:asciiTheme="minorHAnsi" w:hAnsiTheme="minorHAnsi"/>
          <w:sz w:val="22"/>
          <w:szCs w:val="22"/>
        </w:rPr>
        <w:t>u rokovima koje sadrži ovaj Natječaj.</w:t>
      </w:r>
    </w:p>
    <w:p w14:paraId="4042F075" w14:textId="77777777" w:rsidR="008B2302" w:rsidRPr="008B2302" w:rsidRDefault="008B2302" w:rsidP="008B2302">
      <w:pPr>
        <w:ind w:firstLine="397"/>
        <w:jc w:val="both"/>
        <w:rPr>
          <w:rFonts w:asciiTheme="minorHAnsi" w:hAnsiTheme="minorHAnsi"/>
          <w:sz w:val="22"/>
          <w:szCs w:val="22"/>
        </w:rPr>
      </w:pPr>
      <w:r w:rsidRPr="008B2302">
        <w:rPr>
          <w:rFonts w:asciiTheme="minorHAnsi" w:hAnsiTheme="minorHAnsi"/>
          <w:sz w:val="22"/>
          <w:szCs w:val="22"/>
        </w:rPr>
        <w:t>Nakon što učenik potvrdi svoj upis vlastoručnim potpisom i potpisom roditelja/skrbnika na obrascu (upisnici) i dostavi ga Školi, učenik je upisan u I. razred Škole u školskoj godini 2022./2023. Ako učenik zbog opravdanih razloga nije u mogućnosti u propisanim rokovima dostaviti potpisan obrazac (upisnicu) za upis u I. razred, dužan ga je donijeti osobno ili dostaviti</w:t>
      </w:r>
      <w:r w:rsidRPr="008B2302">
        <w:rPr>
          <w:rFonts w:asciiTheme="minorHAnsi" w:eastAsia="Calibri" w:hAnsiTheme="minorHAnsi"/>
          <w:sz w:val="22"/>
          <w:szCs w:val="22"/>
        </w:rPr>
        <w:t xml:space="preserve"> elektroničkim putem njegov roditelj/skrbnik ili opunomoćenik na adresu e-pošte </w:t>
      </w:r>
      <w:hyperlink r:id="rId12" w:history="1">
        <w:r w:rsidRPr="008B2302">
          <w:rPr>
            <w:rStyle w:val="Hiperveza"/>
            <w:rFonts w:asciiTheme="minorHAnsi" w:hAnsiTheme="minorHAnsi"/>
            <w:color w:val="auto"/>
            <w:sz w:val="22"/>
            <w:szCs w:val="22"/>
          </w:rPr>
          <w:t>sanja.prsa@skole.hr</w:t>
        </w:r>
      </w:hyperlink>
      <w:r w:rsidRPr="008B2302">
        <w:rPr>
          <w:rFonts w:asciiTheme="minorHAnsi" w:eastAsia="Calibri" w:hAnsiTheme="minorHAnsi"/>
          <w:sz w:val="22"/>
          <w:szCs w:val="22"/>
        </w:rPr>
        <w:t xml:space="preserve"> </w:t>
      </w:r>
      <w:r w:rsidRPr="008B2302">
        <w:rPr>
          <w:rFonts w:asciiTheme="minorHAnsi" w:hAnsiTheme="minorHAnsi"/>
          <w:sz w:val="22"/>
          <w:szCs w:val="22"/>
        </w:rPr>
        <w:t>.</w:t>
      </w:r>
    </w:p>
    <w:p w14:paraId="630F7E8F" w14:textId="77777777" w:rsidR="008B2302" w:rsidRPr="008B2302" w:rsidRDefault="008B2302" w:rsidP="008B2302">
      <w:pPr>
        <w:jc w:val="both"/>
        <w:rPr>
          <w:rFonts w:asciiTheme="minorHAnsi" w:eastAsia="Calibri" w:hAnsiTheme="minorHAnsi"/>
          <w:sz w:val="22"/>
          <w:szCs w:val="22"/>
        </w:rPr>
      </w:pPr>
    </w:p>
    <w:p w14:paraId="64772DC8" w14:textId="77777777" w:rsidR="008B2302" w:rsidRPr="008B2302" w:rsidRDefault="008B2302" w:rsidP="008B2302">
      <w:pPr>
        <w:jc w:val="center"/>
        <w:rPr>
          <w:rFonts w:asciiTheme="minorHAnsi" w:hAnsiTheme="minorHAnsi"/>
          <w:iCs/>
          <w:sz w:val="22"/>
          <w:szCs w:val="22"/>
        </w:rPr>
      </w:pPr>
      <w:r w:rsidRPr="008B2302">
        <w:rPr>
          <w:rFonts w:asciiTheme="minorHAnsi" w:hAnsiTheme="minorHAnsi"/>
          <w:iCs/>
          <w:sz w:val="22"/>
          <w:szCs w:val="22"/>
        </w:rPr>
        <w:t>NAKNADNI UPISNI ROK</w:t>
      </w:r>
    </w:p>
    <w:p w14:paraId="4B2438D5" w14:textId="77777777" w:rsidR="008B2302" w:rsidRPr="008B2302" w:rsidRDefault="008B2302" w:rsidP="008B2302">
      <w:pPr>
        <w:jc w:val="center"/>
        <w:rPr>
          <w:rFonts w:asciiTheme="minorHAnsi" w:hAnsiTheme="minorHAnsi"/>
          <w:iCs/>
          <w:sz w:val="22"/>
          <w:szCs w:val="22"/>
        </w:rPr>
      </w:pPr>
    </w:p>
    <w:p w14:paraId="47A521CA" w14:textId="77777777" w:rsidR="008B2302" w:rsidRPr="008B2302" w:rsidRDefault="008B2302" w:rsidP="008B2302">
      <w:pPr>
        <w:jc w:val="center"/>
        <w:rPr>
          <w:rFonts w:asciiTheme="minorHAnsi" w:eastAsia="Calibri" w:hAnsiTheme="minorHAnsi"/>
          <w:sz w:val="22"/>
          <w:szCs w:val="22"/>
        </w:rPr>
      </w:pPr>
      <w:r w:rsidRPr="008B2302">
        <w:rPr>
          <w:rFonts w:asciiTheme="minorHAnsi" w:eastAsia="Calibri" w:hAnsiTheme="minorHAnsi"/>
          <w:sz w:val="22"/>
          <w:szCs w:val="22"/>
        </w:rPr>
        <w:t>VI.</w:t>
      </w:r>
    </w:p>
    <w:p w14:paraId="250E1721" w14:textId="77777777" w:rsidR="008B2302" w:rsidRPr="008B2302" w:rsidRDefault="008B2302" w:rsidP="008B2302">
      <w:pPr>
        <w:rPr>
          <w:rFonts w:asciiTheme="minorHAnsi" w:hAnsiTheme="minorHAnsi"/>
          <w:sz w:val="22"/>
          <w:szCs w:val="22"/>
        </w:rPr>
      </w:pPr>
    </w:p>
    <w:p w14:paraId="289A112D" w14:textId="77777777" w:rsidR="008B2302" w:rsidRPr="008B2302" w:rsidRDefault="008B2302" w:rsidP="008B2302">
      <w:pPr>
        <w:ind w:firstLine="397"/>
        <w:jc w:val="both"/>
        <w:rPr>
          <w:rFonts w:asciiTheme="minorHAnsi" w:hAnsiTheme="minorHAnsi"/>
          <w:sz w:val="22"/>
          <w:szCs w:val="22"/>
        </w:rPr>
      </w:pPr>
      <w:r w:rsidRPr="008B2302">
        <w:rPr>
          <w:rFonts w:asciiTheme="minorHAnsi" w:hAnsiTheme="minorHAnsi"/>
          <w:sz w:val="22"/>
          <w:szCs w:val="22"/>
        </w:rPr>
        <w:t xml:space="preserve">Učenici koji ne ostvare pravo na upis u ljetnome ili jesenskome upisnom roku mogu se prijaviti za upis u naknadnome upisnom roku za upis u Školu u program obrazovanja u kojemu je nakon jesenskoga upisnog roka ostalo slobodnih mjesta u sklopu broja upisnih mjesta sadržanih u ovom Natječaju, a utvrđenih u </w:t>
      </w:r>
      <w:proofErr w:type="spellStart"/>
      <w:r w:rsidRPr="008B2302">
        <w:rPr>
          <w:rFonts w:asciiTheme="minorHAnsi" w:hAnsiTheme="minorHAnsi"/>
          <w:sz w:val="22"/>
          <w:szCs w:val="22"/>
        </w:rPr>
        <w:t>NISpuSŠ</w:t>
      </w:r>
      <w:proofErr w:type="spellEnd"/>
      <w:r w:rsidRPr="008B2302">
        <w:rPr>
          <w:rFonts w:asciiTheme="minorHAnsi" w:hAnsiTheme="minorHAnsi"/>
          <w:sz w:val="22"/>
          <w:szCs w:val="22"/>
        </w:rPr>
        <w:t xml:space="preserve">-u. </w:t>
      </w:r>
    </w:p>
    <w:p w14:paraId="3991AA10" w14:textId="77777777" w:rsidR="008B2302" w:rsidRPr="008B2302" w:rsidRDefault="008B2302" w:rsidP="008B2302">
      <w:pPr>
        <w:ind w:firstLine="397"/>
        <w:jc w:val="both"/>
        <w:rPr>
          <w:rFonts w:asciiTheme="minorHAnsi" w:hAnsiTheme="minorHAnsi"/>
          <w:sz w:val="22"/>
          <w:szCs w:val="22"/>
        </w:rPr>
      </w:pPr>
      <w:r w:rsidRPr="008B2302">
        <w:rPr>
          <w:rFonts w:asciiTheme="minorHAnsi" w:hAnsiTheme="minorHAnsi"/>
          <w:sz w:val="22"/>
          <w:szCs w:val="22"/>
        </w:rPr>
        <w:t xml:space="preserve">Učenici se za upis u naknadnome upisnom roku mogu prijaviti Školi od 2. do 24. rujna 2022. godine. </w:t>
      </w:r>
    </w:p>
    <w:p w14:paraId="243602ED" w14:textId="77777777" w:rsidR="008B2302" w:rsidRPr="008B2302" w:rsidRDefault="008B2302" w:rsidP="008B2302">
      <w:pPr>
        <w:ind w:firstLine="397"/>
        <w:jc w:val="both"/>
        <w:rPr>
          <w:rFonts w:asciiTheme="minorHAnsi" w:hAnsiTheme="minorHAnsi" w:cstheme="minorHAnsi"/>
          <w:sz w:val="22"/>
          <w:szCs w:val="22"/>
        </w:rPr>
      </w:pPr>
      <w:r w:rsidRPr="008B2302">
        <w:rPr>
          <w:rFonts w:asciiTheme="minorHAnsi" w:hAnsiTheme="minorHAnsi" w:cstheme="minorHAnsi"/>
          <w:sz w:val="22"/>
          <w:szCs w:val="22"/>
        </w:rPr>
        <w:t xml:space="preserve">O upisu učenika u naknadnome upisnom roku odlučuje upisno povjerenstvo Škole na temelju pisanoga zahtjeva učenika te podatke o upisu unosi u </w:t>
      </w:r>
      <w:proofErr w:type="spellStart"/>
      <w:r w:rsidRPr="008B2302">
        <w:rPr>
          <w:rFonts w:asciiTheme="minorHAnsi" w:hAnsiTheme="minorHAnsi" w:cstheme="minorHAnsi"/>
          <w:sz w:val="22"/>
          <w:szCs w:val="22"/>
        </w:rPr>
        <w:t>NISpuSŠ</w:t>
      </w:r>
      <w:proofErr w:type="spellEnd"/>
      <w:r w:rsidRPr="008B2302">
        <w:rPr>
          <w:rFonts w:asciiTheme="minorHAnsi" w:hAnsiTheme="minorHAnsi" w:cstheme="minorHAnsi"/>
          <w:sz w:val="22"/>
          <w:szCs w:val="22"/>
        </w:rPr>
        <w:t xml:space="preserve"> nakon zaprimljene potpisane upisnice učenika te ostale dokumentacije potrebne za upis.</w:t>
      </w:r>
    </w:p>
    <w:p w14:paraId="471B1324" w14:textId="77777777" w:rsidR="008B2302" w:rsidRPr="008B2302" w:rsidRDefault="008B2302" w:rsidP="008B2302">
      <w:pPr>
        <w:jc w:val="both"/>
        <w:rPr>
          <w:rFonts w:asciiTheme="minorHAnsi" w:hAnsiTheme="minorHAnsi"/>
          <w:sz w:val="22"/>
          <w:szCs w:val="22"/>
        </w:rPr>
      </w:pPr>
    </w:p>
    <w:p w14:paraId="74BA2C22" w14:textId="77777777" w:rsidR="008B2302" w:rsidRPr="008B2302" w:rsidRDefault="008B2302" w:rsidP="008B2302">
      <w:pPr>
        <w:rPr>
          <w:rFonts w:asciiTheme="minorHAnsi" w:hAnsiTheme="minorHAnsi"/>
          <w:sz w:val="22"/>
          <w:szCs w:val="22"/>
        </w:rPr>
      </w:pPr>
      <w:r w:rsidRPr="008B2302">
        <w:rPr>
          <w:rFonts w:asciiTheme="minorHAnsi" w:hAnsiTheme="minorHAnsi"/>
          <w:sz w:val="22"/>
          <w:szCs w:val="22"/>
        </w:rPr>
        <w:t xml:space="preserve">                                                                                                                                Ravnatelj</w:t>
      </w:r>
    </w:p>
    <w:p w14:paraId="253C0F50" w14:textId="77777777" w:rsidR="008B2302" w:rsidRPr="008B2302" w:rsidRDefault="008B2302" w:rsidP="008B2302">
      <w:pPr>
        <w:jc w:val="right"/>
        <w:rPr>
          <w:rFonts w:asciiTheme="minorHAnsi" w:hAnsiTheme="minorHAnsi"/>
          <w:sz w:val="22"/>
          <w:szCs w:val="22"/>
        </w:rPr>
      </w:pPr>
      <w:r w:rsidRPr="008B2302">
        <w:rPr>
          <w:rFonts w:asciiTheme="minorHAnsi" w:hAnsiTheme="minorHAnsi"/>
          <w:sz w:val="22"/>
          <w:szCs w:val="22"/>
        </w:rPr>
        <w:t xml:space="preserve">Ivan </w:t>
      </w:r>
      <w:proofErr w:type="spellStart"/>
      <w:r w:rsidRPr="008B2302">
        <w:rPr>
          <w:rFonts w:asciiTheme="minorHAnsi" w:hAnsiTheme="minorHAnsi"/>
          <w:sz w:val="22"/>
          <w:szCs w:val="22"/>
        </w:rPr>
        <w:t>Bedeničić</w:t>
      </w:r>
      <w:proofErr w:type="spellEnd"/>
      <w:r w:rsidRPr="008B2302">
        <w:rPr>
          <w:rFonts w:asciiTheme="minorHAnsi" w:hAnsiTheme="minorHAnsi"/>
          <w:sz w:val="22"/>
          <w:szCs w:val="22"/>
        </w:rPr>
        <w:t xml:space="preserve">, dipl. </w:t>
      </w:r>
      <w:proofErr w:type="spellStart"/>
      <w:r w:rsidRPr="008B2302">
        <w:rPr>
          <w:rFonts w:asciiTheme="minorHAnsi" w:hAnsiTheme="minorHAnsi"/>
          <w:sz w:val="22"/>
          <w:szCs w:val="22"/>
        </w:rPr>
        <w:t>grec</w:t>
      </w:r>
      <w:proofErr w:type="spellEnd"/>
      <w:r w:rsidRPr="008B2302">
        <w:rPr>
          <w:rFonts w:asciiTheme="minorHAnsi" w:hAnsiTheme="minorHAnsi"/>
          <w:sz w:val="22"/>
          <w:szCs w:val="22"/>
        </w:rPr>
        <w:t>. i lat.</w:t>
      </w:r>
    </w:p>
    <w:p w14:paraId="0C242664" w14:textId="77777777" w:rsidR="008B2302" w:rsidRPr="008B2302" w:rsidRDefault="008B2302" w:rsidP="008B2302">
      <w:pPr>
        <w:jc w:val="right"/>
        <w:rPr>
          <w:rFonts w:asciiTheme="minorHAnsi" w:hAnsiTheme="minorHAnsi"/>
          <w:sz w:val="22"/>
          <w:szCs w:val="22"/>
        </w:rPr>
      </w:pPr>
    </w:p>
    <w:p w14:paraId="61E171E3" w14:textId="77777777" w:rsidR="008B2302" w:rsidRPr="008B2302" w:rsidRDefault="008B2302" w:rsidP="008B2302">
      <w:pPr>
        <w:rPr>
          <w:rFonts w:asciiTheme="minorHAnsi" w:hAnsiTheme="minorHAnsi"/>
          <w:sz w:val="22"/>
          <w:szCs w:val="22"/>
        </w:rPr>
      </w:pPr>
    </w:p>
    <w:p w14:paraId="20DB0E13" w14:textId="77777777" w:rsidR="008B2302" w:rsidRPr="008B2302" w:rsidRDefault="008B2302" w:rsidP="008B2302">
      <w:pPr>
        <w:rPr>
          <w:rFonts w:asciiTheme="minorHAnsi" w:hAnsiTheme="minorHAnsi"/>
          <w:sz w:val="22"/>
          <w:szCs w:val="22"/>
        </w:rPr>
      </w:pPr>
    </w:p>
    <w:p w14:paraId="0EB7A501" w14:textId="77777777" w:rsidR="008B2302" w:rsidRPr="008B2302" w:rsidRDefault="008B2302" w:rsidP="008B2302">
      <w:pPr>
        <w:rPr>
          <w:rFonts w:asciiTheme="minorHAnsi" w:hAnsiTheme="minorHAnsi"/>
          <w:sz w:val="22"/>
          <w:szCs w:val="22"/>
        </w:rPr>
      </w:pPr>
    </w:p>
    <w:p w14:paraId="3641D062" w14:textId="77777777" w:rsidR="008B2302" w:rsidRPr="008B2302" w:rsidRDefault="008B2302" w:rsidP="008B2302">
      <w:pPr>
        <w:rPr>
          <w:rFonts w:asciiTheme="minorHAnsi" w:hAnsiTheme="minorHAnsi"/>
          <w:sz w:val="22"/>
          <w:szCs w:val="22"/>
        </w:rPr>
      </w:pPr>
      <w:r w:rsidRPr="008B2302">
        <w:rPr>
          <w:rFonts w:asciiTheme="minorHAnsi" w:hAnsiTheme="minorHAnsi"/>
          <w:sz w:val="22"/>
          <w:szCs w:val="22"/>
        </w:rPr>
        <w:t>DOSTAVITI:</w:t>
      </w:r>
    </w:p>
    <w:p w14:paraId="15E42236" w14:textId="77777777" w:rsidR="008B2302" w:rsidRPr="008B2302" w:rsidRDefault="008B2302" w:rsidP="008B2302">
      <w:pPr>
        <w:pStyle w:val="Odlomakpopisa"/>
        <w:numPr>
          <w:ilvl w:val="0"/>
          <w:numId w:val="9"/>
        </w:numPr>
        <w:jc w:val="both"/>
        <w:rPr>
          <w:rFonts w:asciiTheme="minorHAnsi" w:hAnsiTheme="minorHAnsi"/>
          <w:sz w:val="22"/>
          <w:szCs w:val="22"/>
        </w:rPr>
      </w:pPr>
      <w:r w:rsidRPr="008B2302">
        <w:rPr>
          <w:rFonts w:asciiTheme="minorHAnsi" w:hAnsiTheme="minorHAnsi"/>
          <w:sz w:val="22"/>
          <w:szCs w:val="22"/>
        </w:rPr>
        <w:t xml:space="preserve">Osnivaču Požeškoj biskupiji, e-poštom </w:t>
      </w:r>
    </w:p>
    <w:p w14:paraId="6C012697" w14:textId="77777777" w:rsidR="008B2302" w:rsidRPr="008B2302" w:rsidRDefault="008B2302" w:rsidP="008B2302">
      <w:pPr>
        <w:pStyle w:val="Odlomakpopisa"/>
        <w:numPr>
          <w:ilvl w:val="0"/>
          <w:numId w:val="9"/>
        </w:numPr>
        <w:jc w:val="both"/>
        <w:rPr>
          <w:rFonts w:asciiTheme="minorHAnsi" w:hAnsiTheme="minorHAnsi"/>
          <w:sz w:val="22"/>
          <w:szCs w:val="22"/>
        </w:rPr>
      </w:pPr>
      <w:r w:rsidRPr="008B2302">
        <w:rPr>
          <w:rFonts w:asciiTheme="minorHAnsi" w:hAnsiTheme="minorHAnsi"/>
          <w:sz w:val="22"/>
          <w:szCs w:val="22"/>
        </w:rPr>
        <w:t xml:space="preserve">Upisnom koordinatoru Ivani Zovko, e-poštom  </w:t>
      </w:r>
    </w:p>
    <w:p w14:paraId="5CC064E1" w14:textId="77777777" w:rsidR="008B2302" w:rsidRPr="008B2302" w:rsidRDefault="008B2302" w:rsidP="008B2302">
      <w:pPr>
        <w:pStyle w:val="Odlomakpopisa"/>
        <w:numPr>
          <w:ilvl w:val="0"/>
          <w:numId w:val="9"/>
        </w:numPr>
        <w:jc w:val="both"/>
        <w:rPr>
          <w:rFonts w:asciiTheme="minorHAnsi" w:hAnsiTheme="minorHAnsi"/>
          <w:sz w:val="22"/>
          <w:szCs w:val="22"/>
        </w:rPr>
      </w:pPr>
      <w:r w:rsidRPr="008B2302">
        <w:rPr>
          <w:rFonts w:asciiTheme="minorHAnsi" w:hAnsiTheme="minorHAnsi"/>
          <w:sz w:val="22"/>
          <w:szCs w:val="22"/>
        </w:rPr>
        <w:t>Zamjeniku upisnog koordinatora Sanji Prši, e-poštom</w:t>
      </w:r>
    </w:p>
    <w:p w14:paraId="5BBF88EB" w14:textId="601AFA99" w:rsidR="00692AFC" w:rsidRPr="008B2302" w:rsidRDefault="008B2302" w:rsidP="008B2302">
      <w:pPr>
        <w:pStyle w:val="Odlomakpopisa"/>
        <w:numPr>
          <w:ilvl w:val="0"/>
          <w:numId w:val="9"/>
        </w:numPr>
        <w:jc w:val="both"/>
        <w:rPr>
          <w:rFonts w:asciiTheme="minorHAnsi" w:hAnsiTheme="minorHAnsi"/>
          <w:sz w:val="22"/>
          <w:szCs w:val="22"/>
        </w:rPr>
      </w:pPr>
      <w:r w:rsidRPr="008B2302">
        <w:rPr>
          <w:rFonts w:asciiTheme="minorHAnsi" w:hAnsiTheme="minorHAnsi"/>
          <w:sz w:val="22"/>
          <w:szCs w:val="22"/>
        </w:rPr>
        <w:t>Tajniku škol</w:t>
      </w:r>
      <w:r w:rsidRPr="008B2302">
        <w:rPr>
          <w:rFonts w:ascii="Calibri" w:hAnsi="Calibri"/>
          <w:sz w:val="22"/>
          <w:szCs w:val="22"/>
        </w:rPr>
        <w:t>ske ustanove, ovdj</w:t>
      </w:r>
      <w:r w:rsidR="004C6E62">
        <w:rPr>
          <w:rFonts w:ascii="Calibri" w:hAnsi="Calibri"/>
          <w:sz w:val="22"/>
          <w:szCs w:val="22"/>
        </w:rPr>
        <w:t>e</w:t>
      </w:r>
      <w:bookmarkStart w:id="2" w:name="_GoBack"/>
      <w:bookmarkEnd w:id="2"/>
    </w:p>
    <w:sectPr w:rsidR="00692AFC" w:rsidRPr="008B2302" w:rsidSect="001801E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RGaramondLight">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D31D5"/>
    <w:multiLevelType w:val="hybridMultilevel"/>
    <w:tmpl w:val="D494BED2"/>
    <w:lvl w:ilvl="0" w:tplc="D194C604">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4DF0D78"/>
    <w:multiLevelType w:val="hybridMultilevel"/>
    <w:tmpl w:val="A918A89E"/>
    <w:lvl w:ilvl="0" w:tplc="BD305B4C">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020334"/>
    <w:multiLevelType w:val="hybridMultilevel"/>
    <w:tmpl w:val="2820D9C0"/>
    <w:lvl w:ilvl="0" w:tplc="6BE6BDF4">
      <w:start w:val="1"/>
      <w:numFmt w:val="bullet"/>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ED706A6"/>
    <w:multiLevelType w:val="hybridMultilevel"/>
    <w:tmpl w:val="64C8D4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F834CC4"/>
    <w:multiLevelType w:val="hybridMultilevel"/>
    <w:tmpl w:val="70DE8EC8"/>
    <w:lvl w:ilvl="0" w:tplc="70223C2E">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12B5D30"/>
    <w:multiLevelType w:val="hybridMultilevel"/>
    <w:tmpl w:val="C78E18FE"/>
    <w:lvl w:ilvl="0" w:tplc="E6D03D82">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3224EC"/>
    <w:multiLevelType w:val="hybridMultilevel"/>
    <w:tmpl w:val="4C62D456"/>
    <w:lvl w:ilvl="0" w:tplc="EB467468">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2624C7"/>
    <w:multiLevelType w:val="hybridMultilevel"/>
    <w:tmpl w:val="F85EEBB4"/>
    <w:lvl w:ilvl="0" w:tplc="92ECE69A">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2666434"/>
    <w:multiLevelType w:val="hybridMultilevel"/>
    <w:tmpl w:val="BEBCB8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D148AF"/>
    <w:multiLevelType w:val="hybridMultilevel"/>
    <w:tmpl w:val="23B4F518"/>
    <w:lvl w:ilvl="0" w:tplc="CF58F7D4">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F2C6B9F"/>
    <w:multiLevelType w:val="hybridMultilevel"/>
    <w:tmpl w:val="ED22EDE0"/>
    <w:lvl w:ilvl="0" w:tplc="6A607ADA">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56655CC"/>
    <w:multiLevelType w:val="hybridMultilevel"/>
    <w:tmpl w:val="93467328"/>
    <w:lvl w:ilvl="0" w:tplc="BB1A85AA">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8A54D23"/>
    <w:multiLevelType w:val="hybridMultilevel"/>
    <w:tmpl w:val="8C6EF624"/>
    <w:lvl w:ilvl="0" w:tplc="76400024">
      <w:start w:val="1"/>
      <w:numFmt w:val="decimal"/>
      <w:lvlText w:val="%1."/>
      <w:lvlJc w:val="left"/>
      <w:pPr>
        <w:ind w:left="720" w:hanging="360"/>
      </w:pPr>
      <w:rPr>
        <w:rFonts w:asciiTheme="minorHAnsi" w:hAnsi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C0E1234"/>
    <w:multiLevelType w:val="hybridMultilevel"/>
    <w:tmpl w:val="A378B52C"/>
    <w:lvl w:ilvl="0" w:tplc="84927DB2">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B720B4"/>
    <w:multiLevelType w:val="hybridMultilevel"/>
    <w:tmpl w:val="9488904E"/>
    <w:lvl w:ilvl="0" w:tplc="1C38EBA4">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51BE1A03"/>
    <w:multiLevelType w:val="hybridMultilevel"/>
    <w:tmpl w:val="5BB828A2"/>
    <w:lvl w:ilvl="0" w:tplc="9AA646AC">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8197973"/>
    <w:multiLevelType w:val="hybridMultilevel"/>
    <w:tmpl w:val="40E87F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97F2DC8"/>
    <w:multiLevelType w:val="hybridMultilevel"/>
    <w:tmpl w:val="384AC7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BD842A6"/>
    <w:multiLevelType w:val="hybridMultilevel"/>
    <w:tmpl w:val="E0CEE1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011425A"/>
    <w:multiLevelType w:val="hybridMultilevel"/>
    <w:tmpl w:val="C158D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2953B1B"/>
    <w:multiLevelType w:val="hybridMultilevel"/>
    <w:tmpl w:val="EF10DF80"/>
    <w:lvl w:ilvl="0" w:tplc="F14440D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42D6F1B"/>
    <w:multiLevelType w:val="hybridMultilevel"/>
    <w:tmpl w:val="8C6EF624"/>
    <w:lvl w:ilvl="0" w:tplc="76400024">
      <w:start w:val="1"/>
      <w:numFmt w:val="decimal"/>
      <w:lvlText w:val="%1."/>
      <w:lvlJc w:val="left"/>
      <w:pPr>
        <w:ind w:left="720" w:hanging="360"/>
      </w:pPr>
      <w:rPr>
        <w:rFonts w:asciiTheme="minorHAnsi" w:hAnsiTheme="minorHAnsi"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4A02A54"/>
    <w:multiLevelType w:val="hybridMultilevel"/>
    <w:tmpl w:val="62B8B6F2"/>
    <w:lvl w:ilvl="0" w:tplc="E42850BC">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DE06CE6"/>
    <w:multiLevelType w:val="hybridMultilevel"/>
    <w:tmpl w:val="1ED42EF4"/>
    <w:lvl w:ilvl="0" w:tplc="1B166444">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63A5F89"/>
    <w:multiLevelType w:val="hybridMultilevel"/>
    <w:tmpl w:val="8FD21038"/>
    <w:lvl w:ilvl="0" w:tplc="1C809970">
      <w:start w:val="1"/>
      <w:numFmt w:val="bullet"/>
      <w:suff w:val="space"/>
      <w:lvlText w:val="o"/>
      <w:lvlJc w:val="left"/>
      <w:pPr>
        <w:ind w:left="0" w:firstLine="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8"/>
  </w:num>
  <w:num w:numId="4">
    <w:abstractNumId w:val="3"/>
  </w:num>
  <w:num w:numId="5">
    <w:abstractNumId w:val="17"/>
  </w:num>
  <w:num w:numId="6">
    <w:abstractNumId w:val="19"/>
  </w:num>
  <w:num w:numId="7">
    <w:abstractNumId w:val="8"/>
  </w:num>
  <w:num w:numId="8">
    <w:abstractNumId w:val="20"/>
  </w:num>
  <w:num w:numId="9">
    <w:abstractNumId w:val="21"/>
  </w:num>
  <w:num w:numId="10">
    <w:abstractNumId w:val="2"/>
  </w:num>
  <w:num w:numId="11">
    <w:abstractNumId w:val="24"/>
  </w:num>
  <w:num w:numId="12">
    <w:abstractNumId w:val="23"/>
  </w:num>
  <w:num w:numId="13">
    <w:abstractNumId w:val="15"/>
  </w:num>
  <w:num w:numId="14">
    <w:abstractNumId w:val="5"/>
  </w:num>
  <w:num w:numId="15">
    <w:abstractNumId w:val="13"/>
  </w:num>
  <w:num w:numId="16">
    <w:abstractNumId w:val="22"/>
  </w:num>
  <w:num w:numId="17">
    <w:abstractNumId w:val="0"/>
  </w:num>
  <w:num w:numId="18">
    <w:abstractNumId w:val="4"/>
  </w:num>
  <w:num w:numId="19">
    <w:abstractNumId w:val="6"/>
  </w:num>
  <w:num w:numId="20">
    <w:abstractNumId w:val="11"/>
  </w:num>
  <w:num w:numId="21">
    <w:abstractNumId w:val="10"/>
  </w:num>
  <w:num w:numId="22">
    <w:abstractNumId w:val="1"/>
  </w:num>
  <w:num w:numId="23">
    <w:abstractNumId w:val="14"/>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3284"/>
    <w:rsid w:val="002A3A98"/>
    <w:rsid w:val="004C6E62"/>
    <w:rsid w:val="00692AFC"/>
    <w:rsid w:val="008B2302"/>
    <w:rsid w:val="00965044"/>
    <w:rsid w:val="00C3328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E174"/>
  <w15:docId w15:val="{7CD693E1-88C5-4057-861D-B4EA11F80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5044"/>
    <w:pPr>
      <w:spacing w:after="0" w:line="240" w:lineRule="auto"/>
    </w:pPr>
    <w:rPr>
      <w:rFonts w:ascii="HRGaramondLight" w:eastAsia="Times New Roman" w:hAnsi="HRGaramondLight"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A3A98"/>
    <w:pPr>
      <w:ind w:left="720"/>
      <w:contextualSpacing/>
    </w:pPr>
  </w:style>
  <w:style w:type="character" w:styleId="Hiperveza">
    <w:name w:val="Hyperlink"/>
    <w:unhideWhenUsed/>
    <w:rsid w:val="00965044"/>
    <w:rPr>
      <w:color w:val="0000FF"/>
      <w:u w:val="single"/>
    </w:rPr>
  </w:style>
  <w:style w:type="table" w:styleId="Reetkatablice">
    <w:name w:val="Table Grid"/>
    <w:basedOn w:val="Obinatablica"/>
    <w:uiPriority w:val="59"/>
    <w:rsid w:val="00965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71293">
    <w:name w:val="box_471293"/>
    <w:basedOn w:val="Normal"/>
    <w:rsid w:val="008B2302"/>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vnatelj@katolicka-gimnazija.h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ja.prsa@skole.hr" TargetMode="External"/><Relationship Id="rId12" Type="http://schemas.openxmlformats.org/officeDocument/2006/relationships/hyperlink" Target="mailto:sanja.prsa@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SMkx9Jtw4nyLhfa66" TargetMode="External"/><Relationship Id="rId11" Type="http://schemas.openxmlformats.org/officeDocument/2006/relationships/hyperlink" Target="mailto:sanja.prsa@skole.hr" TargetMode="External"/><Relationship Id="rId5" Type="http://schemas.openxmlformats.org/officeDocument/2006/relationships/hyperlink" Target="https://srednje.e-upisi.hr" TargetMode="External"/><Relationship Id="rId10" Type="http://schemas.openxmlformats.org/officeDocument/2006/relationships/hyperlink" Target="https://srednje.e-upisi.hr" TargetMode="External"/><Relationship Id="rId4" Type="http://schemas.openxmlformats.org/officeDocument/2006/relationships/webSettings" Target="webSettings.xml"/><Relationship Id="rId9" Type="http://schemas.openxmlformats.org/officeDocument/2006/relationships/hyperlink" Target="mailto:sanja.prsa@skol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Prilagođeno 2">
      <a:dk1>
        <a:sysClr val="windowText" lastClr="000000"/>
      </a:dk1>
      <a:lt1>
        <a:srgbClr val="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1588</Words>
  <Characters>9057</Characters>
  <Application>Microsoft Office Word</Application>
  <DocSecurity>0</DocSecurity>
  <Lines>75</Lines>
  <Paragraphs>21</Paragraphs>
  <ScaleCrop>false</ScaleCrop>
  <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 Katoličke gimnazije s pravom javnosti</dc:creator>
  <cp:keywords/>
  <dc:description/>
  <cp:lastModifiedBy>Manuela Polak</cp:lastModifiedBy>
  <cp:revision>5</cp:revision>
  <dcterms:created xsi:type="dcterms:W3CDTF">2021-06-17T09:41:00Z</dcterms:created>
  <dcterms:modified xsi:type="dcterms:W3CDTF">2022-06-14T12:05:00Z</dcterms:modified>
</cp:coreProperties>
</file>