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804" w14:textId="77777777" w:rsidR="00781F48" w:rsidRPr="00CA0868" w:rsidRDefault="00781F48" w:rsidP="00781F48">
      <w:pPr>
        <w:pStyle w:val="Tijeloteksta"/>
        <w:shd w:val="clear" w:color="auto" w:fill="FFFFFF"/>
        <w:rPr>
          <w:rFonts w:ascii="Calibri" w:hAnsi="Calibri" w:cs="Calibri"/>
          <w:sz w:val="22"/>
          <w:szCs w:val="22"/>
          <w:lang w:val="hr-HR"/>
        </w:rPr>
      </w:pPr>
      <w:r w:rsidRPr="00465B9A">
        <w:rPr>
          <w:rFonts w:ascii="Calibri" w:hAnsi="Calibri" w:cs="Calibri"/>
          <w:noProof/>
          <w:snapToGrid w:val="0"/>
          <w:sz w:val="22"/>
          <w:szCs w:val="22"/>
        </w:rPr>
        <w:t>KATOLIČKA GIMNAZIJA S PRAVOM JAVNOSTI</w:t>
      </w:r>
    </w:p>
    <w:p w14:paraId="3908B3AF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 w:rsidRPr="00465B9A">
        <w:rPr>
          <w:rFonts w:ascii="Calibri" w:hAnsi="Calibri" w:cs="Calibri"/>
          <w:noProof/>
          <w:snapToGrid w:val="0"/>
          <w:sz w:val="22"/>
          <w:szCs w:val="22"/>
        </w:rPr>
        <w:t>Požega, Pape Ivana Pavla II. 6</w:t>
      </w:r>
    </w:p>
    <w:p w14:paraId="1DE21F70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06DCBD85" w14:textId="77777777" w:rsidR="00781F48" w:rsidRPr="00CD6834" w:rsidRDefault="00781F48" w:rsidP="00781F48">
      <w:pPr>
        <w:ind w:right="-11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D6834">
        <w:rPr>
          <w:rFonts w:ascii="Calibri" w:hAnsi="Calibri" w:cs="Calibri"/>
          <w:sz w:val="22"/>
          <w:szCs w:val="22"/>
        </w:rPr>
        <w:t xml:space="preserve">KLASA: </w:t>
      </w:r>
      <w:r w:rsidRPr="00CD6834">
        <w:rPr>
          <w:rFonts w:ascii="Calibri" w:hAnsi="Calibri" w:cs="Calibri"/>
          <w:sz w:val="22"/>
          <w:szCs w:val="22"/>
          <w:shd w:val="clear" w:color="auto" w:fill="FFFFFF"/>
        </w:rPr>
        <w:t>011-02/23-01/1</w:t>
      </w:r>
    </w:p>
    <w:p w14:paraId="5D5F42C6" w14:textId="77777777" w:rsidR="00781F48" w:rsidRPr="00CD6834" w:rsidRDefault="00781F48" w:rsidP="00781F48">
      <w:pPr>
        <w:ind w:right="-113"/>
        <w:jc w:val="both"/>
        <w:rPr>
          <w:rFonts w:ascii="Calibri" w:hAnsi="Calibri" w:cs="Calibri"/>
          <w:sz w:val="22"/>
          <w:szCs w:val="22"/>
        </w:rPr>
      </w:pPr>
      <w:r w:rsidRPr="00CD6834">
        <w:rPr>
          <w:rFonts w:ascii="Calibri" w:hAnsi="Calibri" w:cs="Calibri"/>
          <w:sz w:val="22"/>
          <w:szCs w:val="22"/>
        </w:rPr>
        <w:t xml:space="preserve">URBROJ: </w:t>
      </w:r>
      <w:r w:rsidRPr="00CD6834">
        <w:rPr>
          <w:rFonts w:ascii="Calibri" w:hAnsi="Calibri" w:cs="Calibri"/>
          <w:sz w:val="22"/>
          <w:szCs w:val="22"/>
          <w:shd w:val="clear" w:color="auto" w:fill="FFFFFF"/>
        </w:rPr>
        <w:t>2177-1-21-23-</w:t>
      </w:r>
      <w:r>
        <w:rPr>
          <w:rFonts w:ascii="Calibri" w:hAnsi="Calibri" w:cs="Calibri"/>
          <w:sz w:val="22"/>
          <w:szCs w:val="22"/>
          <w:shd w:val="clear" w:color="auto" w:fill="FFFFFF"/>
        </w:rPr>
        <w:t>3</w:t>
      </w:r>
    </w:p>
    <w:p w14:paraId="2A918D42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2CE4E2F6" w14:textId="77777777" w:rsidR="00781F48" w:rsidRPr="00465B9A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>
        <w:rPr>
          <w:rFonts w:ascii="Calibri" w:hAnsi="Calibri" w:cs="Calibri"/>
          <w:noProof/>
          <w:snapToGrid w:val="0"/>
          <w:sz w:val="22"/>
          <w:szCs w:val="22"/>
        </w:rPr>
        <w:t>Požega, 21. prosinca 2023.</w:t>
      </w:r>
    </w:p>
    <w:p w14:paraId="63E3C3DE" w14:textId="77777777" w:rsidR="00781F48" w:rsidRPr="00B279FF" w:rsidRDefault="00781F48" w:rsidP="00781F48">
      <w:pPr>
        <w:pStyle w:val="Tijeloteksta"/>
        <w:shd w:val="clear" w:color="auto" w:fill="FFFFFF"/>
        <w:rPr>
          <w:rFonts w:ascii="Calibri" w:hAnsi="Calibri" w:cs="Calibri"/>
          <w:sz w:val="22"/>
          <w:szCs w:val="22"/>
        </w:rPr>
      </w:pPr>
      <w:r w:rsidRPr="00315237">
        <w:rPr>
          <w:rFonts w:ascii="Calibri" w:hAnsi="Calibri" w:cs="Calibri"/>
          <w:color w:val="FF0000"/>
          <w:sz w:val="22"/>
          <w:szCs w:val="22"/>
        </w:rPr>
        <w:tab/>
      </w:r>
      <w:r w:rsidRPr="00315237">
        <w:rPr>
          <w:rFonts w:ascii="Calibri" w:hAnsi="Calibri" w:cs="Calibri"/>
          <w:color w:val="FF0000"/>
          <w:sz w:val="22"/>
          <w:szCs w:val="22"/>
        </w:rPr>
        <w:tab/>
      </w:r>
      <w:r w:rsidRPr="00315237">
        <w:rPr>
          <w:rFonts w:ascii="Calibri" w:hAnsi="Calibri" w:cs="Calibri"/>
          <w:color w:val="FF0000"/>
          <w:sz w:val="22"/>
          <w:szCs w:val="22"/>
        </w:rPr>
        <w:tab/>
      </w:r>
      <w:r w:rsidRPr="00315237">
        <w:rPr>
          <w:rFonts w:ascii="Calibri" w:hAnsi="Calibri" w:cs="Calibri"/>
          <w:color w:val="FF0000"/>
          <w:sz w:val="22"/>
          <w:szCs w:val="22"/>
        </w:rPr>
        <w:tab/>
      </w:r>
      <w:r w:rsidRPr="00315237">
        <w:rPr>
          <w:rFonts w:ascii="Calibri" w:hAnsi="Calibri" w:cs="Calibri"/>
          <w:color w:val="FF0000"/>
          <w:sz w:val="22"/>
          <w:szCs w:val="22"/>
        </w:rPr>
        <w:tab/>
      </w:r>
    </w:p>
    <w:p w14:paraId="33DE06F2" w14:textId="77777777" w:rsidR="00781F48" w:rsidRPr="00B279FF" w:rsidRDefault="00781F48" w:rsidP="00781F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skladu s člankom</w:t>
      </w:r>
      <w:r w:rsidRPr="00B279FF">
        <w:rPr>
          <w:rFonts w:ascii="Calibri" w:hAnsi="Calibri" w:cs="Calibri"/>
          <w:sz w:val="22"/>
          <w:szCs w:val="22"/>
        </w:rPr>
        <w:t xml:space="preserve"> 3. i </w:t>
      </w:r>
      <w:r>
        <w:rPr>
          <w:rFonts w:ascii="Calibri" w:hAnsi="Calibri" w:cs="Calibri"/>
          <w:sz w:val="22"/>
          <w:szCs w:val="22"/>
        </w:rPr>
        <w:t xml:space="preserve">člankom </w:t>
      </w:r>
      <w:r w:rsidRPr="00B279FF">
        <w:rPr>
          <w:rFonts w:ascii="Calibri" w:hAnsi="Calibri" w:cs="Calibri"/>
          <w:sz w:val="22"/>
          <w:szCs w:val="22"/>
        </w:rPr>
        <w:t>4. Pravilnika o načinu objave Pravilnika o radu (Narodne novine broj 146/</w:t>
      </w:r>
      <w:r>
        <w:rPr>
          <w:rFonts w:ascii="Calibri" w:hAnsi="Calibri" w:cs="Calibri"/>
          <w:sz w:val="22"/>
          <w:szCs w:val="22"/>
        </w:rPr>
        <w:t>20</w:t>
      </w:r>
      <w:r w:rsidRPr="00B279FF">
        <w:rPr>
          <w:rFonts w:ascii="Calibri" w:hAnsi="Calibri" w:cs="Calibri"/>
          <w:sz w:val="22"/>
          <w:szCs w:val="22"/>
        </w:rPr>
        <w:t>14)</w:t>
      </w:r>
      <w:r>
        <w:rPr>
          <w:rFonts w:ascii="Calibri" w:hAnsi="Calibri" w:cs="Calibri"/>
          <w:sz w:val="22"/>
          <w:szCs w:val="22"/>
        </w:rPr>
        <w:t>,</w:t>
      </w:r>
      <w:r w:rsidRPr="00B279FF">
        <w:rPr>
          <w:rFonts w:ascii="Calibri" w:hAnsi="Calibri" w:cs="Calibri"/>
          <w:sz w:val="22"/>
          <w:szCs w:val="22"/>
        </w:rPr>
        <w:t xml:space="preserve"> </w:t>
      </w:r>
      <w:r w:rsidRPr="00465B9A">
        <w:rPr>
          <w:rFonts w:ascii="Calibri" w:hAnsi="Calibri" w:cs="Calibri"/>
          <w:sz w:val="22"/>
          <w:szCs w:val="22"/>
        </w:rPr>
        <w:t>ravnatelj</w:t>
      </w:r>
      <w:r w:rsidRPr="00465B9A">
        <w:rPr>
          <w:rFonts w:ascii="Calibri" w:hAnsi="Calibri" w:cs="Calibri"/>
          <w:i/>
          <w:sz w:val="22"/>
          <w:szCs w:val="22"/>
        </w:rPr>
        <w:t xml:space="preserve"> </w:t>
      </w:r>
      <w:r w:rsidRPr="00465B9A">
        <w:rPr>
          <w:rFonts w:ascii="Calibri" w:hAnsi="Calibri" w:cs="Calibri"/>
          <w:iCs/>
          <w:sz w:val="22"/>
          <w:szCs w:val="22"/>
        </w:rPr>
        <w:t>Katoličke gimnazije s pravom javnosti</w:t>
      </w:r>
      <w:r>
        <w:rPr>
          <w:rFonts w:ascii="Calibri" w:hAnsi="Calibri" w:cs="Calibri"/>
          <w:i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 donio</w:t>
      </w:r>
    </w:p>
    <w:p w14:paraId="67BD4FF2" w14:textId="77777777" w:rsidR="00781F48" w:rsidRPr="00B279FF" w:rsidRDefault="00781F48" w:rsidP="00781F48">
      <w:pPr>
        <w:rPr>
          <w:rFonts w:ascii="Calibri" w:hAnsi="Calibri" w:cs="Calibri"/>
          <w:sz w:val="22"/>
          <w:szCs w:val="22"/>
        </w:rPr>
      </w:pPr>
    </w:p>
    <w:p w14:paraId="64B0F58A" w14:textId="77777777" w:rsidR="00781F48" w:rsidRPr="00DB2A1F" w:rsidRDefault="00781F48" w:rsidP="00DB2A1F">
      <w:pPr>
        <w:pStyle w:val="Naslov1"/>
        <w:spacing w:after="120"/>
        <w:ind w:firstLine="0"/>
        <w:jc w:val="center"/>
        <w:rPr>
          <w:rFonts w:ascii="Calibri" w:hAnsi="Calibri" w:cs="Calibri"/>
          <w:b/>
          <w:i w:val="0"/>
          <w:sz w:val="34"/>
          <w:szCs w:val="34"/>
        </w:rPr>
      </w:pPr>
      <w:r w:rsidRPr="00DB2A1F">
        <w:rPr>
          <w:rFonts w:ascii="Calibri" w:hAnsi="Calibri" w:cs="Calibri"/>
          <w:b/>
          <w:i w:val="0"/>
          <w:sz w:val="34"/>
          <w:szCs w:val="34"/>
        </w:rPr>
        <w:t>ODLUKU</w:t>
      </w:r>
    </w:p>
    <w:p w14:paraId="73C8AE49" w14:textId="1EF58CAB" w:rsidR="00781F48" w:rsidRPr="00DB2A1F" w:rsidRDefault="00781F48" w:rsidP="00DB2A1F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DB2A1F">
        <w:rPr>
          <w:rFonts w:ascii="Calibri" w:hAnsi="Calibri" w:cs="Calibri"/>
          <w:b/>
          <w:bCs/>
          <w:sz w:val="26"/>
          <w:szCs w:val="26"/>
        </w:rPr>
        <w:t>O OBJAVI PRAVILNIKA O RADU</w:t>
      </w:r>
    </w:p>
    <w:p w14:paraId="74D309B9" w14:textId="77777777" w:rsidR="00781F48" w:rsidRPr="00465B9A" w:rsidRDefault="00781F48" w:rsidP="00781F48">
      <w:pPr>
        <w:rPr>
          <w:rFonts w:ascii="Calibri" w:hAnsi="Calibri" w:cs="Calibri"/>
          <w:bCs/>
          <w:iCs/>
          <w:sz w:val="22"/>
          <w:szCs w:val="22"/>
        </w:rPr>
      </w:pPr>
    </w:p>
    <w:p w14:paraId="5F28EAED" w14:textId="77777777" w:rsidR="00781F48" w:rsidRDefault="00781F48" w:rsidP="00781F48">
      <w:pPr>
        <w:pStyle w:val="Tijelotekst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(1) </w:t>
      </w:r>
      <w:r w:rsidRPr="00B279FF">
        <w:rPr>
          <w:rFonts w:ascii="Calibri" w:hAnsi="Calibri" w:cs="Calibri"/>
          <w:sz w:val="22"/>
          <w:szCs w:val="22"/>
          <w:lang w:val="hr-HR"/>
        </w:rPr>
        <w:t xml:space="preserve">Pravilnik o radu </w:t>
      </w:r>
      <w:r>
        <w:rPr>
          <w:rFonts w:ascii="Calibri" w:hAnsi="Calibri" w:cs="Calibri"/>
          <w:sz w:val="22"/>
          <w:szCs w:val="22"/>
          <w:lang w:val="hr-HR"/>
        </w:rPr>
        <w:t>donio</w:t>
      </w:r>
      <w:r w:rsidRPr="00B279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je</w:t>
      </w:r>
      <w:r w:rsidRPr="00B279FF">
        <w:rPr>
          <w:rFonts w:ascii="Calibri" w:hAnsi="Calibri" w:cs="Calibri"/>
          <w:sz w:val="22"/>
          <w:szCs w:val="22"/>
        </w:rPr>
        <w:t xml:space="preserve"> Školski odbor </w:t>
      </w:r>
      <w:r w:rsidRPr="00B279FF">
        <w:rPr>
          <w:rFonts w:ascii="Calibri" w:hAnsi="Calibri" w:cs="Calibri"/>
          <w:sz w:val="22"/>
          <w:szCs w:val="22"/>
          <w:lang w:val="hr-HR"/>
        </w:rPr>
        <w:t>na</w:t>
      </w:r>
      <w:r w:rsidRPr="00B279FF">
        <w:rPr>
          <w:rFonts w:ascii="Calibri" w:hAnsi="Calibri" w:cs="Calibri"/>
          <w:sz w:val="22"/>
          <w:szCs w:val="22"/>
        </w:rPr>
        <w:t xml:space="preserve"> sjednici </w:t>
      </w:r>
      <w:r>
        <w:rPr>
          <w:rFonts w:ascii="Calibri" w:hAnsi="Calibri" w:cs="Calibri"/>
          <w:sz w:val="22"/>
          <w:szCs w:val="22"/>
          <w:lang w:val="hr-HR"/>
        </w:rPr>
        <w:t>održanoj 20. prosinca 2023.</w:t>
      </w:r>
    </w:p>
    <w:p w14:paraId="3FC97584" w14:textId="77777777" w:rsidR="00781F48" w:rsidRDefault="00781F48" w:rsidP="00781F48">
      <w:pPr>
        <w:pStyle w:val="Tijeloteksta"/>
        <w:ind w:left="284"/>
        <w:rPr>
          <w:rFonts w:ascii="Calibri" w:hAnsi="Calibri" w:cs="Calibri"/>
          <w:sz w:val="22"/>
          <w:szCs w:val="22"/>
        </w:rPr>
      </w:pPr>
    </w:p>
    <w:p w14:paraId="2EAE269D" w14:textId="70B8C7C4" w:rsidR="00781F48" w:rsidRDefault="00781F48" w:rsidP="00781F48">
      <w:pPr>
        <w:pStyle w:val="Tijelotekst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(2) </w:t>
      </w:r>
      <w:r w:rsidRPr="00465B9A">
        <w:rPr>
          <w:rFonts w:ascii="Calibri" w:hAnsi="Calibri" w:cs="Calibri"/>
          <w:sz w:val="22"/>
          <w:szCs w:val="22"/>
          <w:lang w:val="hr-HR"/>
        </w:rPr>
        <w:t>Pravilnik o radu</w:t>
      </w:r>
      <w:r w:rsidRPr="00465B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bit će objavljen </w:t>
      </w:r>
      <w:r w:rsidRPr="00465B9A">
        <w:rPr>
          <w:rFonts w:ascii="Calibri" w:hAnsi="Calibri" w:cs="Calibri"/>
          <w:sz w:val="22"/>
          <w:szCs w:val="22"/>
        </w:rPr>
        <w:t>na oglasnoj ploči</w:t>
      </w:r>
      <w:r>
        <w:rPr>
          <w:rFonts w:ascii="Calibri" w:hAnsi="Calibri" w:cs="Calibri"/>
          <w:sz w:val="22"/>
          <w:szCs w:val="22"/>
          <w:lang w:val="hr-HR"/>
        </w:rPr>
        <w:t xml:space="preserve"> u ulaznom prostoru i zbornici</w:t>
      </w:r>
      <w:r w:rsidRPr="00465B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22. prosinca 2023.,</w:t>
      </w:r>
      <w:r w:rsidRPr="00465B9A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465B9A">
        <w:rPr>
          <w:rFonts w:ascii="Calibri" w:hAnsi="Calibri" w:cs="Calibri"/>
          <w:sz w:val="22"/>
          <w:szCs w:val="22"/>
        </w:rPr>
        <w:t xml:space="preserve">a stupa na snagu </w:t>
      </w:r>
      <w:r w:rsidRPr="00465B9A">
        <w:rPr>
          <w:rFonts w:ascii="Calibri" w:hAnsi="Calibri" w:cs="Calibri"/>
          <w:sz w:val="22"/>
          <w:szCs w:val="22"/>
          <w:lang w:val="hr-HR"/>
        </w:rPr>
        <w:t xml:space="preserve">istekom </w:t>
      </w:r>
      <w:r w:rsidRPr="00465B9A">
        <w:rPr>
          <w:rFonts w:ascii="Calibri" w:hAnsi="Calibri" w:cs="Calibri"/>
          <w:sz w:val="22"/>
          <w:szCs w:val="22"/>
        </w:rPr>
        <w:t>osmog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Pr="00465B9A">
        <w:rPr>
          <w:rFonts w:ascii="Calibri" w:hAnsi="Calibri" w:cs="Calibri"/>
          <w:sz w:val="22"/>
          <w:szCs w:val="22"/>
        </w:rPr>
        <w:t xml:space="preserve"> dana od dana objave.</w:t>
      </w:r>
    </w:p>
    <w:p w14:paraId="7BD4A874" w14:textId="284F6CE4" w:rsidR="00781F48" w:rsidRDefault="00781F48" w:rsidP="00781F48">
      <w:pPr>
        <w:pStyle w:val="Tijeloteksta"/>
        <w:rPr>
          <w:rFonts w:ascii="Calibri" w:hAnsi="Calibri" w:cs="Calibri"/>
          <w:sz w:val="22"/>
          <w:szCs w:val="22"/>
        </w:rPr>
      </w:pPr>
    </w:p>
    <w:p w14:paraId="0A113F52" w14:textId="2CDF3689" w:rsidR="00781F48" w:rsidRPr="00781F48" w:rsidRDefault="00781F48" w:rsidP="00781F48">
      <w:pPr>
        <w:pStyle w:val="Tijeloteksta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(3) Pravilnik o radu bit će objavljen i na internim mrežnim stranicama u roku od osam dana od dana stupanja na snagu Pravilnika.</w:t>
      </w:r>
    </w:p>
    <w:p w14:paraId="24477BE8" w14:textId="77777777" w:rsidR="00781F48" w:rsidRDefault="00781F48" w:rsidP="00781F48">
      <w:pPr>
        <w:pStyle w:val="Tijeloteksta"/>
        <w:rPr>
          <w:rFonts w:ascii="Calibri" w:hAnsi="Calibri" w:cs="Calibri"/>
          <w:sz w:val="22"/>
          <w:szCs w:val="22"/>
          <w:lang w:val="hr-HR"/>
        </w:rPr>
      </w:pPr>
    </w:p>
    <w:p w14:paraId="65694B52" w14:textId="77777777" w:rsidR="00781F48" w:rsidRDefault="00781F48" w:rsidP="00781F48">
      <w:pPr>
        <w:pStyle w:val="Tijelotekst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r-HR"/>
        </w:rPr>
        <w:t>(4) Na</w:t>
      </w:r>
      <w:r w:rsidRPr="00465B9A">
        <w:rPr>
          <w:rFonts w:ascii="Calibri" w:hAnsi="Calibri" w:cs="Calibri"/>
          <w:sz w:val="22"/>
          <w:szCs w:val="22"/>
        </w:rPr>
        <w:t xml:space="preserve"> zahtjev i o trošku radnika </w:t>
      </w:r>
      <w:r>
        <w:rPr>
          <w:rFonts w:ascii="Calibri" w:hAnsi="Calibri" w:cs="Calibri"/>
          <w:sz w:val="22"/>
          <w:szCs w:val="22"/>
          <w:lang w:val="hr-HR"/>
        </w:rPr>
        <w:t>bit će omogućena</w:t>
      </w:r>
      <w:r w:rsidRPr="00465B9A">
        <w:rPr>
          <w:rFonts w:ascii="Calibri" w:hAnsi="Calibri" w:cs="Calibri"/>
          <w:sz w:val="22"/>
          <w:szCs w:val="22"/>
        </w:rPr>
        <w:t xml:space="preserve"> preslik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Pr="00465B9A">
        <w:rPr>
          <w:rFonts w:ascii="Calibri" w:hAnsi="Calibri" w:cs="Calibri"/>
          <w:sz w:val="22"/>
          <w:szCs w:val="22"/>
        </w:rPr>
        <w:t xml:space="preserve"> </w:t>
      </w:r>
      <w:r w:rsidRPr="00465B9A">
        <w:rPr>
          <w:rFonts w:ascii="Calibri" w:hAnsi="Calibri" w:cs="Calibri"/>
          <w:sz w:val="22"/>
          <w:szCs w:val="22"/>
          <w:lang w:val="hr-HR"/>
        </w:rPr>
        <w:t xml:space="preserve">Pravilnika o radu.  </w:t>
      </w:r>
    </w:p>
    <w:p w14:paraId="137B730A" w14:textId="77777777" w:rsidR="00781F48" w:rsidRDefault="00781F48" w:rsidP="00781F48">
      <w:pPr>
        <w:pStyle w:val="Tijeloteksta"/>
        <w:ind w:left="284"/>
        <w:rPr>
          <w:rFonts w:ascii="Calibri" w:hAnsi="Calibri" w:cs="Calibri"/>
          <w:sz w:val="22"/>
          <w:szCs w:val="22"/>
        </w:rPr>
      </w:pPr>
    </w:p>
    <w:p w14:paraId="01F90FD8" w14:textId="77777777" w:rsidR="00781F48" w:rsidRPr="00A637EE" w:rsidRDefault="00781F48" w:rsidP="00781F48">
      <w:pPr>
        <w:pStyle w:val="Tijeloteksta"/>
        <w:rPr>
          <w:rFonts w:ascii="Calibri" w:hAnsi="Calibri" w:cs="Calibri"/>
          <w:iCs/>
          <w:sz w:val="22"/>
          <w:szCs w:val="22"/>
        </w:rPr>
      </w:pPr>
      <w:r w:rsidRPr="00A637EE">
        <w:rPr>
          <w:rFonts w:ascii="Calibri" w:hAnsi="Calibri" w:cs="Calibri"/>
          <w:sz w:val="22"/>
          <w:szCs w:val="22"/>
          <w:lang w:val="hr-HR"/>
        </w:rPr>
        <w:t xml:space="preserve">(5) </w:t>
      </w:r>
      <w:r w:rsidRPr="00A637EE">
        <w:rPr>
          <w:rFonts w:ascii="Calibri" w:hAnsi="Calibri" w:cs="Calibri"/>
          <w:sz w:val="22"/>
          <w:szCs w:val="22"/>
        </w:rPr>
        <w:t xml:space="preserve">Ova Odluka </w:t>
      </w:r>
      <w:r w:rsidRPr="00A637EE">
        <w:rPr>
          <w:rFonts w:ascii="Calibri" w:hAnsi="Calibri" w:cs="Calibri"/>
          <w:sz w:val="22"/>
          <w:szCs w:val="22"/>
          <w:lang w:val="hr-HR"/>
        </w:rPr>
        <w:t>bit će objavljena</w:t>
      </w:r>
      <w:r w:rsidRPr="00A637EE">
        <w:rPr>
          <w:rFonts w:ascii="Calibri" w:hAnsi="Calibri" w:cs="Calibri"/>
          <w:sz w:val="22"/>
          <w:szCs w:val="22"/>
        </w:rPr>
        <w:t xml:space="preserve"> na oglasnoj ploči</w:t>
      </w:r>
      <w:r w:rsidRPr="00A637E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637EE">
        <w:rPr>
          <w:rFonts w:ascii="Calibri" w:hAnsi="Calibri" w:cs="Calibri"/>
          <w:sz w:val="22"/>
          <w:szCs w:val="22"/>
        </w:rPr>
        <w:t>u</w:t>
      </w:r>
      <w:r w:rsidRPr="00A637EE">
        <w:rPr>
          <w:rFonts w:ascii="Calibri" w:hAnsi="Calibri" w:cs="Calibri"/>
          <w:sz w:val="22"/>
          <w:szCs w:val="22"/>
          <w:lang w:val="hr-HR"/>
        </w:rPr>
        <w:t xml:space="preserve"> ulaznom prostoru i zbornici</w:t>
      </w:r>
      <w:r w:rsidRPr="00A637EE">
        <w:rPr>
          <w:rFonts w:ascii="Calibri" w:hAnsi="Calibri" w:cs="Calibri"/>
          <w:iCs/>
          <w:sz w:val="22"/>
          <w:szCs w:val="22"/>
        </w:rPr>
        <w:t>.</w:t>
      </w:r>
    </w:p>
    <w:p w14:paraId="4AE17057" w14:textId="77777777" w:rsidR="00781F48" w:rsidRPr="00A637EE" w:rsidRDefault="00781F48" w:rsidP="00781F48">
      <w:pPr>
        <w:jc w:val="both"/>
        <w:rPr>
          <w:rFonts w:ascii="Calibri" w:hAnsi="Calibri" w:cs="Calibri"/>
          <w:sz w:val="22"/>
          <w:szCs w:val="22"/>
        </w:rPr>
      </w:pPr>
    </w:p>
    <w:p w14:paraId="459F8D27" w14:textId="77777777" w:rsidR="00781F48" w:rsidRPr="00A637EE" w:rsidRDefault="00781F48" w:rsidP="00781F48">
      <w:pPr>
        <w:jc w:val="both"/>
        <w:rPr>
          <w:rFonts w:ascii="Calibri" w:hAnsi="Calibri" w:cs="Calibri"/>
          <w:sz w:val="22"/>
          <w:szCs w:val="22"/>
        </w:rPr>
      </w:pPr>
      <w:r w:rsidRPr="00A637EE">
        <w:rPr>
          <w:rFonts w:ascii="Calibri" w:hAnsi="Calibri" w:cs="Calibri"/>
          <w:sz w:val="22"/>
          <w:szCs w:val="22"/>
        </w:rPr>
        <w:t xml:space="preserve">(6) Danom donošenja ove Odluke prestaje važiti Odluka o objavi Pravilnika o radu, KLASA: 003-05/15-01/1, URBROJ: 2177-2-01/1-15-2, od 9. veljače 2015. </w:t>
      </w:r>
    </w:p>
    <w:p w14:paraId="14F6EFF5" w14:textId="77777777" w:rsidR="00781F48" w:rsidRPr="00E26A33" w:rsidRDefault="00781F48" w:rsidP="00781F48">
      <w:pPr>
        <w:pStyle w:val="Tijeloteksta"/>
        <w:rPr>
          <w:rFonts w:ascii="Calibri" w:hAnsi="Calibri" w:cs="Calibri"/>
          <w:sz w:val="22"/>
          <w:szCs w:val="22"/>
          <w:lang w:val="hr-HR"/>
        </w:rPr>
      </w:pPr>
    </w:p>
    <w:p w14:paraId="606034DC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>
        <w:rPr>
          <w:rFonts w:ascii="Calibri" w:hAnsi="Calibri" w:cs="Calibri"/>
          <w:noProof/>
          <w:snapToGrid w:val="0"/>
          <w:sz w:val="22"/>
          <w:szCs w:val="22"/>
        </w:rPr>
        <w:t xml:space="preserve">                                                                                                                                RAVNATELJ</w:t>
      </w:r>
    </w:p>
    <w:p w14:paraId="65D8D83A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>
        <w:rPr>
          <w:rFonts w:ascii="Calibri" w:hAnsi="Calibri" w:cs="Calibri"/>
          <w:noProof/>
          <w:snapToGrid w:val="0"/>
          <w:sz w:val="22"/>
          <w:szCs w:val="22"/>
        </w:rPr>
        <w:t xml:space="preserve">                                                                                                                                Ivan Bedeničić, dipl. grec. i lat.</w:t>
      </w:r>
    </w:p>
    <w:p w14:paraId="4AEC1005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5D2F7FAF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02423DAF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424525A3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71C1A77F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2D439658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14EB7454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27DA837F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04F375D5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0AFC25ED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u w:val="single"/>
        </w:rPr>
      </w:pPr>
    </w:p>
    <w:p w14:paraId="0647BBC2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08FABFF8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16A3534E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12BF9262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5A5F722C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1AABE125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4EE91624" w14:textId="77777777" w:rsid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</w:p>
    <w:p w14:paraId="1C589D1F" w14:textId="4D2250DD" w:rsidR="00781F48" w:rsidRPr="00DC26A9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 w:rsidRPr="00DC26A9">
        <w:rPr>
          <w:rFonts w:ascii="Calibri" w:hAnsi="Calibri" w:cs="Calibri"/>
          <w:noProof/>
          <w:snapToGrid w:val="0"/>
          <w:sz w:val="22"/>
          <w:szCs w:val="22"/>
        </w:rPr>
        <w:t>O tome obavijest:</w:t>
      </w:r>
    </w:p>
    <w:p w14:paraId="72561DF3" w14:textId="18B84842" w:rsidR="00D3214E" w:rsidRPr="00781F48" w:rsidRDefault="00781F48" w:rsidP="00781F48">
      <w:pPr>
        <w:widowControl w:val="0"/>
        <w:rPr>
          <w:rFonts w:ascii="Calibri" w:hAnsi="Calibri" w:cs="Calibri"/>
          <w:noProof/>
          <w:snapToGrid w:val="0"/>
          <w:sz w:val="22"/>
          <w:szCs w:val="22"/>
        </w:rPr>
      </w:pPr>
      <w:r w:rsidRPr="00DC26A9">
        <w:rPr>
          <w:rFonts w:ascii="Calibri" w:hAnsi="Calibri" w:cs="Calibri"/>
          <w:noProof/>
          <w:snapToGrid w:val="0"/>
          <w:sz w:val="22"/>
          <w:szCs w:val="22"/>
        </w:rPr>
        <w:t>1. Pismohrani, ovdje</w:t>
      </w:r>
    </w:p>
    <w:sectPr w:rsidR="00D3214E" w:rsidRPr="00781F48" w:rsidSect="00463A7F">
      <w:footerReference w:type="even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7608" w14:textId="77777777" w:rsidR="00503723" w:rsidRDefault="00503723">
      <w:r>
        <w:separator/>
      </w:r>
    </w:p>
  </w:endnote>
  <w:endnote w:type="continuationSeparator" w:id="0">
    <w:p w14:paraId="03A88C10" w14:textId="77777777" w:rsidR="00503723" w:rsidRDefault="005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CE86" w14:textId="77777777" w:rsidR="00D93E43" w:rsidRDefault="00CC52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057EC712" w14:textId="77777777" w:rsidR="00D93E43" w:rsidRDefault="0050372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DA9" w14:textId="77777777" w:rsidR="00503723" w:rsidRDefault="00503723">
      <w:r>
        <w:separator/>
      </w:r>
    </w:p>
  </w:footnote>
  <w:footnote w:type="continuationSeparator" w:id="0">
    <w:p w14:paraId="1EFF190F" w14:textId="77777777" w:rsidR="00503723" w:rsidRDefault="0050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1"/>
    <w:rsid w:val="00503723"/>
    <w:rsid w:val="00781F48"/>
    <w:rsid w:val="008976C1"/>
    <w:rsid w:val="00C74A61"/>
    <w:rsid w:val="00CC528A"/>
    <w:rsid w:val="00D3214E"/>
    <w:rsid w:val="00D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729"/>
  <w15:chartTrackingRefBased/>
  <w15:docId w15:val="{7D693916-B986-4A6D-972C-003A285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528A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528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C528A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C52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C52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52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CC528A"/>
  </w:style>
  <w:style w:type="paragraph" w:customStyle="1" w:styleId="t-9-8">
    <w:name w:val="t-9-8"/>
    <w:basedOn w:val="Normal"/>
    <w:rsid w:val="008976C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976C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976C1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97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2024-01-18T11:55:00Z</dcterms:created>
  <dcterms:modified xsi:type="dcterms:W3CDTF">2024-01-18T12:12:00Z</dcterms:modified>
</cp:coreProperties>
</file>